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9853" w14:textId="52626E8B" w:rsidR="009866AB" w:rsidRPr="004A4609" w:rsidRDefault="008879AC" w:rsidP="001E2C1A">
      <w:pPr>
        <w:jc w:val="center"/>
        <w:rPr>
          <w:rFonts w:ascii="Arial Black" w:hAnsi="Arial Black"/>
        </w:rPr>
      </w:pPr>
      <w:r>
        <w:rPr>
          <w:rFonts w:ascii="Arial Black" w:hAnsi="Arial Black"/>
        </w:rPr>
        <w:t xml:space="preserve">REGISTRATION FORM FOR </w:t>
      </w:r>
      <w:r w:rsidR="00075AFB">
        <w:rPr>
          <w:rFonts w:ascii="Arial Black" w:hAnsi="Arial Black"/>
        </w:rPr>
        <w:t xml:space="preserve">the </w:t>
      </w:r>
      <w:r>
        <w:rPr>
          <w:rFonts w:ascii="Arial Black" w:hAnsi="Arial Black"/>
        </w:rPr>
        <w:t>20</w:t>
      </w:r>
      <w:r w:rsidR="009825D5">
        <w:rPr>
          <w:rFonts w:ascii="Arial Black" w:hAnsi="Arial Black"/>
        </w:rPr>
        <w:t>2</w:t>
      </w:r>
      <w:r w:rsidR="00855E97">
        <w:rPr>
          <w:rFonts w:ascii="Arial Black" w:hAnsi="Arial Black"/>
        </w:rPr>
        <w:t>4</w:t>
      </w:r>
    </w:p>
    <w:p w14:paraId="03F475DB" w14:textId="77777777" w:rsidR="009866AB" w:rsidRPr="004A4609" w:rsidRDefault="009866AB" w:rsidP="001E2C1A">
      <w:pPr>
        <w:pStyle w:val="ListBullet"/>
        <w:numPr>
          <w:ilvl w:val="0"/>
          <w:numId w:val="0"/>
        </w:numPr>
        <w:tabs>
          <w:tab w:val="left" w:pos="720"/>
        </w:tabs>
        <w:jc w:val="center"/>
        <w:rPr>
          <w:rFonts w:ascii="Arial Black" w:hAnsi="Arial Black"/>
          <w:sz w:val="28"/>
          <w:szCs w:val="28"/>
        </w:rPr>
      </w:pPr>
      <w:r w:rsidRPr="004A4609">
        <w:rPr>
          <w:rFonts w:ascii="Arial Black" w:hAnsi="Arial Black"/>
          <w:sz w:val="28"/>
          <w:szCs w:val="28"/>
        </w:rPr>
        <w:t>NATIONAL FEDERATION OF THE BLIND OF IOWA CONVENTION</w:t>
      </w:r>
    </w:p>
    <w:p w14:paraId="545A13E5" w14:textId="2D7EBF3C" w:rsidR="009866AB"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Complete </w:t>
      </w:r>
      <w:r w:rsidR="00C067A2" w:rsidRPr="004A4609">
        <w:rPr>
          <w:rFonts w:ascii="Arial Black" w:hAnsi="Arial Black"/>
          <w:sz w:val="28"/>
          <w:szCs w:val="28"/>
        </w:rPr>
        <w:t xml:space="preserve">this </w:t>
      </w:r>
      <w:r w:rsidR="00CC6AC3">
        <w:rPr>
          <w:rFonts w:ascii="Arial Black" w:hAnsi="Arial Black"/>
          <w:sz w:val="28"/>
          <w:szCs w:val="28"/>
        </w:rPr>
        <w:t>form</w:t>
      </w:r>
      <w:r w:rsidRPr="004A4609">
        <w:rPr>
          <w:rFonts w:ascii="Arial Black" w:hAnsi="Arial Black"/>
          <w:sz w:val="28"/>
          <w:szCs w:val="28"/>
        </w:rPr>
        <w:t xml:space="preserve"> and </w:t>
      </w:r>
      <w:r w:rsidR="00C0514D">
        <w:rPr>
          <w:rFonts w:ascii="Arial Black" w:hAnsi="Arial Black"/>
          <w:sz w:val="28"/>
          <w:szCs w:val="28"/>
        </w:rPr>
        <w:t xml:space="preserve">have it postmarked no later than </w:t>
      </w:r>
      <w:r w:rsidR="000F1D74">
        <w:rPr>
          <w:rFonts w:ascii="Arial Black" w:hAnsi="Arial Black"/>
          <w:sz w:val="28"/>
          <w:szCs w:val="28"/>
        </w:rPr>
        <w:t>September</w:t>
      </w:r>
      <w:r w:rsidR="00C0514D">
        <w:rPr>
          <w:rFonts w:ascii="Arial Black" w:hAnsi="Arial Black"/>
          <w:sz w:val="28"/>
          <w:szCs w:val="28"/>
        </w:rPr>
        <w:t xml:space="preserve"> </w:t>
      </w:r>
      <w:r w:rsidR="00751CBC">
        <w:rPr>
          <w:rFonts w:ascii="Arial Black" w:hAnsi="Arial Black"/>
          <w:sz w:val="28"/>
          <w:szCs w:val="28"/>
        </w:rPr>
        <w:t>30</w:t>
      </w:r>
      <w:r w:rsidR="00C0514D">
        <w:rPr>
          <w:rFonts w:ascii="Arial Black" w:hAnsi="Arial Black"/>
          <w:sz w:val="28"/>
          <w:szCs w:val="28"/>
        </w:rPr>
        <w:t>, 20</w:t>
      </w:r>
      <w:r w:rsidR="006D5F86">
        <w:rPr>
          <w:rFonts w:ascii="Arial Black" w:hAnsi="Arial Black"/>
          <w:sz w:val="28"/>
          <w:szCs w:val="28"/>
        </w:rPr>
        <w:t>2</w:t>
      </w:r>
      <w:r w:rsidR="00751CBC">
        <w:rPr>
          <w:rFonts w:ascii="Arial Black" w:hAnsi="Arial Black"/>
          <w:sz w:val="28"/>
          <w:szCs w:val="28"/>
        </w:rPr>
        <w:t>4</w:t>
      </w:r>
      <w:r w:rsidR="00C0514D">
        <w:rPr>
          <w:rFonts w:ascii="Arial Black" w:hAnsi="Arial Black"/>
          <w:sz w:val="28"/>
          <w:szCs w:val="28"/>
        </w:rPr>
        <w:t xml:space="preserve"> </w:t>
      </w:r>
      <w:r w:rsidRPr="004A4609">
        <w:rPr>
          <w:rFonts w:ascii="Arial Black" w:hAnsi="Arial Black"/>
          <w:sz w:val="28"/>
          <w:szCs w:val="28"/>
        </w:rPr>
        <w:t xml:space="preserve">with your check payable to the National </w:t>
      </w:r>
      <w:r w:rsidR="00C0514D">
        <w:rPr>
          <w:rFonts w:ascii="Arial Black" w:hAnsi="Arial Black"/>
          <w:sz w:val="28"/>
          <w:szCs w:val="28"/>
        </w:rPr>
        <w:t xml:space="preserve">Federation of the Blind of </w:t>
      </w:r>
      <w:proofErr w:type="gramStart"/>
      <w:r w:rsidR="00C0514D">
        <w:rPr>
          <w:rFonts w:ascii="Arial Black" w:hAnsi="Arial Black"/>
          <w:sz w:val="28"/>
          <w:szCs w:val="28"/>
        </w:rPr>
        <w:t>Iowa</w:t>
      </w:r>
      <w:r w:rsidRPr="004A4609">
        <w:rPr>
          <w:rFonts w:ascii="Arial Black" w:hAnsi="Arial Black"/>
          <w:sz w:val="28"/>
          <w:szCs w:val="28"/>
        </w:rPr>
        <w:t xml:space="preserve"> ,</w:t>
      </w:r>
      <w:proofErr w:type="gramEnd"/>
      <w:r w:rsidRPr="004A4609">
        <w:rPr>
          <w:rFonts w:ascii="Arial Black" w:hAnsi="Arial Black"/>
          <w:sz w:val="28"/>
          <w:szCs w:val="28"/>
        </w:rPr>
        <w:t xml:space="preserve"> to</w:t>
      </w:r>
      <w:r w:rsidR="00C067A2" w:rsidRPr="004A4609">
        <w:rPr>
          <w:rFonts w:ascii="Arial Black" w:hAnsi="Arial Black"/>
          <w:sz w:val="28"/>
          <w:szCs w:val="28"/>
        </w:rPr>
        <w:t xml:space="preserve">: </w:t>
      </w:r>
      <w:r w:rsidR="00256586">
        <w:rPr>
          <w:rFonts w:ascii="Arial Black" w:hAnsi="Arial Black"/>
        </w:rPr>
        <w:t>NFBI,</w:t>
      </w:r>
      <w:r w:rsidR="00A40129">
        <w:rPr>
          <w:rFonts w:ascii="Arial Black" w:hAnsi="Arial Black"/>
        </w:rPr>
        <w:t xml:space="preserve"> </w:t>
      </w:r>
      <w:r w:rsidR="00256586">
        <w:rPr>
          <w:rFonts w:ascii="Arial Black" w:hAnsi="Arial Black"/>
        </w:rPr>
        <w:t>P.O. Box 93071</w:t>
      </w:r>
      <w:r w:rsidR="00A40129">
        <w:rPr>
          <w:rFonts w:ascii="Arial Black" w:hAnsi="Arial Black"/>
        </w:rPr>
        <w:t>, Des Moines, IA  503</w:t>
      </w:r>
      <w:r w:rsidR="00256586">
        <w:rPr>
          <w:rFonts w:ascii="Arial Black" w:hAnsi="Arial Black"/>
        </w:rPr>
        <w:t>93</w:t>
      </w:r>
      <w:r w:rsidR="00F94CD0" w:rsidRPr="004A4609">
        <w:rPr>
          <w:rFonts w:ascii="Arial Black" w:hAnsi="Arial Black"/>
          <w:sz w:val="28"/>
          <w:szCs w:val="28"/>
        </w:rPr>
        <w:t>.</w:t>
      </w:r>
    </w:p>
    <w:p w14:paraId="596A10E9" w14:textId="5517AB56" w:rsidR="00854F9E" w:rsidRDefault="00854F9E" w:rsidP="001E2C1A">
      <w:pPr>
        <w:pStyle w:val="ListBullet"/>
        <w:numPr>
          <w:ilvl w:val="0"/>
          <w:numId w:val="0"/>
        </w:numPr>
        <w:tabs>
          <w:tab w:val="left" w:pos="720"/>
        </w:tabs>
        <w:rPr>
          <w:rFonts w:ascii="Arial Black" w:hAnsi="Arial Black"/>
          <w:sz w:val="28"/>
          <w:szCs w:val="28"/>
        </w:rPr>
      </w:pPr>
    </w:p>
    <w:p w14:paraId="0814E347" w14:textId="49845CB9" w:rsidR="00854F9E" w:rsidRDefault="0019719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ab/>
      </w:r>
      <w:r w:rsidR="00854F9E">
        <w:rPr>
          <w:rFonts w:ascii="Arial Black" w:hAnsi="Arial Black"/>
          <w:sz w:val="28"/>
          <w:szCs w:val="28"/>
        </w:rPr>
        <w:t>Please note that all on site registrations</w:t>
      </w:r>
      <w:r w:rsidR="009E2E8C">
        <w:rPr>
          <w:rFonts w:ascii="Arial Black" w:hAnsi="Arial Black"/>
          <w:sz w:val="28"/>
          <w:szCs w:val="28"/>
        </w:rPr>
        <w:t>, and any completed after September 30,</w:t>
      </w:r>
      <w:r w:rsidR="00854F9E">
        <w:rPr>
          <w:rFonts w:ascii="Arial Black" w:hAnsi="Arial Black"/>
          <w:sz w:val="28"/>
          <w:szCs w:val="28"/>
        </w:rPr>
        <w:t xml:space="preserve"> will incur an additional charge of $5 per item</w:t>
      </w:r>
      <w:r w:rsidR="000C4BA0">
        <w:rPr>
          <w:rFonts w:ascii="Arial Black" w:hAnsi="Arial Black"/>
          <w:sz w:val="28"/>
          <w:szCs w:val="28"/>
        </w:rPr>
        <w:t xml:space="preserve"> and you might not be able to purchase meals depending on availability</w:t>
      </w:r>
      <w:r w:rsidR="00854F9E">
        <w:rPr>
          <w:rFonts w:ascii="Arial Black" w:hAnsi="Arial Black"/>
          <w:sz w:val="28"/>
          <w:szCs w:val="28"/>
        </w:rPr>
        <w:t>.</w:t>
      </w:r>
    </w:p>
    <w:p w14:paraId="1B51EB99" w14:textId="30C80C33" w:rsidR="00971BBD" w:rsidRDefault="00971BBD" w:rsidP="001E2C1A">
      <w:pPr>
        <w:pStyle w:val="ListBullet"/>
        <w:numPr>
          <w:ilvl w:val="0"/>
          <w:numId w:val="0"/>
        </w:numPr>
        <w:tabs>
          <w:tab w:val="left" w:pos="720"/>
        </w:tabs>
        <w:rPr>
          <w:rFonts w:ascii="Arial Black" w:hAnsi="Arial Black"/>
          <w:sz w:val="28"/>
          <w:szCs w:val="28"/>
        </w:rPr>
      </w:pPr>
    </w:p>
    <w:p w14:paraId="659174B6"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NAME: </w:t>
      </w:r>
      <w:r w:rsidR="00214D25">
        <w:rPr>
          <w:rFonts w:ascii="Arial Black" w:hAnsi="Arial Black"/>
          <w:sz w:val="28"/>
          <w:szCs w:val="28"/>
        </w:rPr>
        <w:t xml:space="preserve"> </w:t>
      </w:r>
      <w:r w:rsidR="00256586">
        <w:rPr>
          <w:rFonts w:ascii="Arial Black" w:hAnsi="Arial Black"/>
          <w:sz w:val="28"/>
          <w:szCs w:val="28"/>
        </w:rPr>
        <w:t>_______________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p>
    <w:p w14:paraId="1837574A"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ADDRESS: </w:t>
      </w:r>
      <w:r w:rsidR="00256586">
        <w:rPr>
          <w:rFonts w:ascii="Arial Black" w:hAnsi="Arial Black"/>
          <w:sz w:val="28"/>
          <w:szCs w:val="28"/>
        </w:rPr>
        <w:t xml:space="preserve"> 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1E1C7E50"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CITY:  </w:t>
      </w:r>
      <w:r w:rsidR="00256586">
        <w:rPr>
          <w:rFonts w:ascii="Arial Black" w:hAnsi="Arial Black"/>
          <w:sz w:val="28"/>
          <w:szCs w:val="28"/>
        </w:rPr>
        <w:t>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00075AFB">
        <w:rPr>
          <w:rFonts w:ascii="Arial Black" w:hAnsi="Arial Black"/>
          <w:sz w:val="28"/>
          <w:szCs w:val="28"/>
        </w:rPr>
        <w:t xml:space="preserve">   STATE:) ___</w:t>
      </w:r>
      <w:proofErr w:type="gramStart"/>
      <w:r w:rsidR="00075AFB">
        <w:rPr>
          <w:rFonts w:ascii="Arial Black" w:hAnsi="Arial Black"/>
          <w:sz w:val="28"/>
          <w:szCs w:val="28"/>
        </w:rPr>
        <w:t>_</w:t>
      </w:r>
      <w:r w:rsidRPr="004A4609">
        <w:rPr>
          <w:rFonts w:ascii="Arial Black" w:hAnsi="Arial Black"/>
          <w:sz w:val="28"/>
          <w:szCs w:val="28"/>
        </w:rPr>
        <w:t xml:space="preserve">  ZIP</w:t>
      </w:r>
      <w:proofErr w:type="gramEnd"/>
      <w:r w:rsidRPr="004A4609">
        <w:rPr>
          <w:rFonts w:ascii="Arial Black" w:hAnsi="Arial Black"/>
          <w:sz w:val="28"/>
          <w:szCs w:val="28"/>
        </w:rPr>
        <w:t xml:space="preserve">: </w:t>
      </w:r>
      <w:r w:rsidR="00256586">
        <w:rPr>
          <w:rFonts w:ascii="Arial Black" w:hAnsi="Arial Black"/>
          <w:sz w:val="28"/>
          <w:szCs w:val="28"/>
        </w:rPr>
        <w:t>_____</w:t>
      </w:r>
      <w:r w:rsidRPr="004A4609">
        <w:rPr>
          <w:rFonts w:ascii="Arial Black" w:hAnsi="Arial Black"/>
          <w:sz w:val="28"/>
          <w:szCs w:val="28"/>
          <w:u w:val="single"/>
        </w:rPr>
        <w:tab/>
      </w:r>
    </w:p>
    <w:p w14:paraId="1747DE4B" w14:textId="77777777" w:rsidR="00353B69" w:rsidRDefault="00256586"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PHONE #: </w:t>
      </w:r>
      <w:r w:rsidR="00AD3355">
        <w:rPr>
          <w:rFonts w:ascii="Arial Black" w:hAnsi="Arial Black"/>
          <w:sz w:val="28"/>
          <w:szCs w:val="28"/>
        </w:rPr>
        <w:t xml:space="preserve">(Used for contact) </w:t>
      </w:r>
      <w:r>
        <w:rPr>
          <w:rFonts w:ascii="Arial Black" w:hAnsi="Arial Black"/>
          <w:sz w:val="28"/>
          <w:szCs w:val="28"/>
        </w:rPr>
        <w:t>(__</w:t>
      </w:r>
      <w:proofErr w:type="gramStart"/>
      <w:r>
        <w:rPr>
          <w:rFonts w:ascii="Arial Black" w:hAnsi="Arial Black"/>
          <w:sz w:val="28"/>
          <w:szCs w:val="28"/>
        </w:rPr>
        <w:t>_)_</w:t>
      </w:r>
      <w:proofErr w:type="gramEnd"/>
      <w:r>
        <w:rPr>
          <w:rFonts w:ascii="Arial Black" w:hAnsi="Arial Black"/>
          <w:sz w:val="28"/>
          <w:szCs w:val="28"/>
        </w:rPr>
        <w:t>___-____</w:t>
      </w:r>
      <w:r w:rsidR="009866AB" w:rsidRPr="004A4609">
        <w:rPr>
          <w:rFonts w:ascii="Arial Black" w:hAnsi="Arial Black"/>
          <w:sz w:val="28"/>
          <w:szCs w:val="28"/>
        </w:rPr>
        <w:t>______</w:t>
      </w:r>
    </w:p>
    <w:p w14:paraId="46268107" w14:textId="33B3E43E"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E-MAIL:  </w:t>
      </w:r>
      <w:r w:rsidR="00256586">
        <w:rPr>
          <w:rFonts w:ascii="Arial Black" w:hAnsi="Arial Black"/>
          <w:sz w:val="28"/>
          <w:szCs w:val="28"/>
        </w:rPr>
        <w:t>______________________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4E30CBB3" w14:textId="77777777" w:rsidR="00F75E2D" w:rsidRDefault="002F7DDA"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w:t>
      </w:r>
      <w:r w:rsidR="00F75E2D" w:rsidRPr="00F75E2D">
        <w:rPr>
          <w:rFonts w:ascii="Arial Black" w:hAnsi="Arial Black"/>
          <w:sz w:val="28"/>
          <w:szCs w:val="28"/>
        </w:rPr>
        <w:t xml:space="preserve">referred agenda type </w:t>
      </w:r>
      <w:r>
        <w:rPr>
          <w:rFonts w:ascii="Arial Black" w:hAnsi="Arial Black"/>
          <w:sz w:val="28"/>
          <w:szCs w:val="28"/>
        </w:rPr>
        <w:t>_</w:t>
      </w:r>
      <w:r w:rsidR="00F75E2D">
        <w:rPr>
          <w:rFonts w:ascii="Arial Black" w:hAnsi="Arial Black"/>
          <w:sz w:val="28"/>
          <w:szCs w:val="28"/>
        </w:rPr>
        <w:t>____</w:t>
      </w:r>
      <w:r w:rsidR="00F75E2D" w:rsidRPr="00F75E2D">
        <w:rPr>
          <w:rFonts w:ascii="Arial Black" w:hAnsi="Arial Black"/>
          <w:sz w:val="28"/>
          <w:szCs w:val="28"/>
        </w:rPr>
        <w:t xml:space="preserve">Braille </w:t>
      </w:r>
      <w:r w:rsidR="00F75E2D">
        <w:rPr>
          <w:rFonts w:ascii="Arial Black" w:hAnsi="Arial Black"/>
          <w:sz w:val="28"/>
          <w:szCs w:val="28"/>
        </w:rPr>
        <w:t>_____Large print</w:t>
      </w:r>
      <w:r>
        <w:rPr>
          <w:rFonts w:ascii="Arial Black" w:hAnsi="Arial Black"/>
          <w:sz w:val="28"/>
          <w:szCs w:val="28"/>
        </w:rPr>
        <w:t xml:space="preserve">_____ electronic </w:t>
      </w:r>
    </w:p>
    <w:p w14:paraId="45301B79" w14:textId="1B7969F0"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a current dues paying member of a Chapter/Division</w:t>
      </w:r>
      <w:r w:rsidR="006E71EA">
        <w:rPr>
          <w:rFonts w:ascii="Trebuchet MS" w:hAnsi="Trebuchet MS"/>
          <w:b/>
          <w:bCs/>
          <w:color w:val="333333"/>
          <w:sz w:val="20"/>
          <w:szCs w:val="20"/>
          <w:shd w:val="clear" w:color="auto" w:fill="FFF4F4"/>
        </w:rPr>
        <w:t xml:space="preserve"> of the National Federation of the Blind of Iowa</w:t>
      </w:r>
      <w:r>
        <w:rPr>
          <w:rFonts w:ascii="Trebuchet MS" w:hAnsi="Trebuchet MS"/>
          <w:b/>
          <w:bCs/>
          <w:color w:val="333333"/>
          <w:sz w:val="20"/>
          <w:szCs w:val="20"/>
          <w:shd w:val="clear" w:color="auto" w:fill="FFF4F4"/>
        </w:rPr>
        <w:t xml:space="preserve">? </w:t>
      </w:r>
      <w:r>
        <w:rPr>
          <w:rFonts w:ascii="Trebuchet MS" w:hAnsi="Trebuchet MS"/>
          <w:color w:val="333333"/>
          <w:sz w:val="17"/>
          <w:szCs w:val="17"/>
          <w:shd w:val="clear" w:color="auto" w:fill="FFF4F4"/>
        </w:rPr>
        <w:t xml:space="preserve">This means paying dues during </w:t>
      </w:r>
      <w:r w:rsidR="00353B69">
        <w:rPr>
          <w:rFonts w:ascii="Trebuchet MS" w:hAnsi="Trebuchet MS"/>
          <w:color w:val="333333"/>
          <w:sz w:val="17"/>
          <w:szCs w:val="17"/>
          <w:shd w:val="clear" w:color="auto" w:fill="FFF4F4"/>
        </w:rPr>
        <w:t>the current calendar year</w:t>
      </w:r>
      <w:r>
        <w:rPr>
          <w:rFonts w:ascii="Trebuchet MS" w:hAnsi="Trebuchet MS"/>
          <w:color w:val="333333"/>
          <w:sz w:val="17"/>
          <w:szCs w:val="17"/>
          <w:shd w:val="clear" w:color="auto" w:fill="FFF4F4"/>
        </w:rPr>
        <w:t xml:space="preserve"> for at least one of the NFBI chapters or divisions. This is not the same as being a member of our tall-corn mailing list.</w:t>
      </w:r>
      <w:r>
        <w:rPr>
          <w:rFonts w:ascii="Arial Black" w:hAnsi="Arial Black"/>
          <w:sz w:val="28"/>
          <w:szCs w:val="28"/>
        </w:rPr>
        <w:t xml:space="preserve"> ____Yes ______no</w:t>
      </w:r>
    </w:p>
    <w:p w14:paraId="619ABCB5" w14:textId="4E067D3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blind/low vision? </w:t>
      </w:r>
      <w:r>
        <w:rPr>
          <w:rFonts w:ascii="Arial Black" w:hAnsi="Arial Black"/>
          <w:sz w:val="28"/>
          <w:szCs w:val="28"/>
        </w:rPr>
        <w:t>____Yes ______no</w:t>
      </w:r>
    </w:p>
    <w:p w14:paraId="410369EB" w14:textId="6CD2A764" w:rsidR="00F75E2D"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the parent of a blind/low vision child?</w:t>
      </w:r>
      <w:r w:rsidR="00F75E2D">
        <w:rPr>
          <w:rFonts w:ascii="Arial Black" w:hAnsi="Arial Black"/>
          <w:sz w:val="28"/>
          <w:szCs w:val="28"/>
        </w:rPr>
        <w:t xml:space="preserve"> ______ </w:t>
      </w:r>
      <w:r w:rsidR="00F75E2D" w:rsidRPr="00F75E2D">
        <w:rPr>
          <w:rFonts w:ascii="Arial Black" w:hAnsi="Arial Black"/>
          <w:sz w:val="28"/>
          <w:szCs w:val="28"/>
        </w:rPr>
        <w:t xml:space="preserve">Yes </w:t>
      </w:r>
      <w:r w:rsidR="00F75E2D">
        <w:rPr>
          <w:rFonts w:ascii="Arial Black" w:hAnsi="Arial Black"/>
          <w:sz w:val="28"/>
          <w:szCs w:val="28"/>
        </w:rPr>
        <w:t>_______</w:t>
      </w:r>
      <w:r>
        <w:rPr>
          <w:rFonts w:ascii="Arial Black" w:hAnsi="Arial Black"/>
          <w:sz w:val="28"/>
          <w:szCs w:val="28"/>
        </w:rPr>
        <w:t>No</w:t>
      </w:r>
    </w:p>
    <w:p w14:paraId="686C862F" w14:textId="00FE68D7"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blindness professional? </w:t>
      </w:r>
      <w:r>
        <w:rPr>
          <w:rFonts w:ascii="Arial Black" w:hAnsi="Arial Black"/>
          <w:sz w:val="28"/>
          <w:szCs w:val="28"/>
        </w:rPr>
        <w:t xml:space="preserve">______ </w:t>
      </w:r>
      <w:r w:rsidRPr="00F75E2D">
        <w:rPr>
          <w:rFonts w:ascii="Arial Black" w:hAnsi="Arial Black"/>
          <w:sz w:val="28"/>
          <w:szCs w:val="28"/>
        </w:rPr>
        <w:t xml:space="preserve">Yes </w:t>
      </w:r>
      <w:r>
        <w:rPr>
          <w:rFonts w:ascii="Arial Black" w:hAnsi="Arial Black"/>
          <w:sz w:val="28"/>
          <w:szCs w:val="28"/>
        </w:rPr>
        <w:t>_______No</w:t>
      </w:r>
    </w:p>
    <w:p w14:paraId="05A26306" w14:textId="77777777" w:rsidR="00F75E2D" w:rsidRDefault="00F75E2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Would you like us to add your email to our tall-</w:t>
      </w:r>
      <w:r w:rsidRPr="00F75E2D">
        <w:rPr>
          <w:rFonts w:ascii="Arial Black" w:hAnsi="Arial Black"/>
          <w:sz w:val="28"/>
          <w:szCs w:val="28"/>
        </w:rPr>
        <w:t>corn</w:t>
      </w:r>
      <w:r>
        <w:rPr>
          <w:rFonts w:ascii="Arial Black" w:hAnsi="Arial Black"/>
          <w:sz w:val="28"/>
          <w:szCs w:val="28"/>
        </w:rPr>
        <w:t xml:space="preserve"> mailing list </w:t>
      </w:r>
      <w:r w:rsidRPr="00F75E2D">
        <w:rPr>
          <w:rFonts w:ascii="Arial Black" w:hAnsi="Arial Black"/>
          <w:sz w:val="28"/>
          <w:szCs w:val="28"/>
        </w:rPr>
        <w:t xml:space="preserve"> automatically?</w:t>
      </w:r>
      <w:r>
        <w:rPr>
          <w:rFonts w:ascii="Arial Black" w:hAnsi="Arial Black"/>
          <w:sz w:val="28"/>
          <w:szCs w:val="28"/>
        </w:rPr>
        <w:t xml:space="preserve"> ____Yes ______no</w:t>
      </w:r>
    </w:p>
    <w:p w14:paraId="41BDA1AA" w14:textId="77777777" w:rsidR="00075AFB" w:rsidRDefault="00F87ED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Are you a student? _____Yes _________ No </w:t>
      </w:r>
    </w:p>
    <w:p w14:paraId="578DB06C" w14:textId="3D554698"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 parent? </w:t>
      </w:r>
      <w:r>
        <w:rPr>
          <w:rFonts w:ascii="Arial Black" w:hAnsi="Arial Black"/>
          <w:sz w:val="28"/>
          <w:szCs w:val="28"/>
        </w:rPr>
        <w:t>_____Yes _________ No</w:t>
      </w:r>
    </w:p>
    <w:p w14:paraId="15945AA0" w14:textId="196E81F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guide dog user? </w:t>
      </w:r>
      <w:r>
        <w:rPr>
          <w:rFonts w:ascii="Arial Black" w:hAnsi="Arial Black"/>
          <w:sz w:val="28"/>
          <w:szCs w:val="28"/>
        </w:rPr>
        <w:t>_____Yes _________ No</w:t>
      </w:r>
    </w:p>
    <w:p w14:paraId="22EFD159" w14:textId="77777777" w:rsidR="00075AFB" w:rsidRP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What chapter do you belong to? _________________________________________ </w:t>
      </w:r>
    </w:p>
    <w:p w14:paraId="653F0DF5"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Please check your age bracket _____Under 18 _____18-30 _____31-50 </w:t>
      </w:r>
    </w:p>
    <w:p w14:paraId="3F076CE9"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_____51-65 _____66+ </w:t>
      </w:r>
    </w:p>
    <w:p w14:paraId="1AE9F89E" w14:textId="00483457" w:rsidR="00FA21C0" w:rsidRDefault="00FA21C0" w:rsidP="001E2C1A">
      <w:pPr>
        <w:pStyle w:val="ListBullet"/>
        <w:numPr>
          <w:ilvl w:val="0"/>
          <w:numId w:val="0"/>
        </w:numPr>
        <w:tabs>
          <w:tab w:val="left" w:pos="720"/>
        </w:tabs>
        <w:rPr>
          <w:rFonts w:ascii="Arial Black" w:hAnsi="Arial Black"/>
          <w:sz w:val="28"/>
          <w:szCs w:val="28"/>
        </w:rPr>
      </w:pPr>
    </w:p>
    <w:p w14:paraId="007D6624" w14:textId="77777777" w:rsidR="002404C8" w:rsidRDefault="00D14189" w:rsidP="002404C8">
      <w:pPr>
        <w:rPr>
          <w:b/>
          <w:bCs/>
        </w:rPr>
      </w:pPr>
      <w:r w:rsidRPr="0019719D">
        <w:rPr>
          <w:b/>
          <w:bCs/>
        </w:rPr>
        <w:t xml:space="preserve">Breakout </w:t>
      </w:r>
      <w:r w:rsidR="0019719D">
        <w:rPr>
          <w:b/>
          <w:bCs/>
        </w:rPr>
        <w:t>S</w:t>
      </w:r>
      <w:r w:rsidRPr="0019719D">
        <w:rPr>
          <w:b/>
          <w:bCs/>
        </w:rPr>
        <w:t>ession</w:t>
      </w:r>
      <w:r w:rsidR="002404C8">
        <w:rPr>
          <w:b/>
          <w:bCs/>
        </w:rPr>
        <w:t>s</w:t>
      </w:r>
    </w:p>
    <w:p w14:paraId="21E0483D" w14:textId="3766DEC8" w:rsidR="00D14189" w:rsidRPr="002404C8" w:rsidRDefault="00D14189" w:rsidP="002404C8">
      <w:pPr>
        <w:ind w:firstLine="720"/>
        <w:rPr>
          <w:b/>
          <w:bCs/>
        </w:rPr>
      </w:pPr>
      <w:r w:rsidRPr="00D14189">
        <w:t xml:space="preserve">Saturday afternoon we will be holding two sets of breakout sessions, one from 2:00-3:15 and the second from 3:30-4:45. we want to plan the timing of which sessions we offer when so that as many people as possible can attend both their first and second choices. Please </w:t>
      </w:r>
      <w:r w:rsidR="00E11A52">
        <w:t xml:space="preserve">mark </w:t>
      </w:r>
      <w:r w:rsidRPr="00D14189">
        <w:t xml:space="preserve">the top two sessions you would like to attend </w:t>
      </w:r>
      <w:r w:rsidR="00102976">
        <w:t>from the list on the next page</w:t>
      </w:r>
      <w:r w:rsidRPr="00D14189">
        <w:t xml:space="preserve">. </w:t>
      </w:r>
    </w:p>
    <w:p w14:paraId="52CD7F9C" w14:textId="77777777" w:rsidR="00D14189" w:rsidRDefault="00D14189" w:rsidP="00D14189">
      <w:pPr>
        <w:pStyle w:val="ListBullet"/>
        <w:numPr>
          <w:ilvl w:val="0"/>
          <w:numId w:val="0"/>
        </w:numPr>
        <w:tabs>
          <w:tab w:val="left" w:pos="720"/>
        </w:tabs>
        <w:rPr>
          <w:rFonts w:ascii="Arial Black" w:hAnsi="Arial Black"/>
          <w:sz w:val="28"/>
          <w:szCs w:val="28"/>
        </w:rPr>
      </w:pPr>
    </w:p>
    <w:tbl>
      <w:tblPr>
        <w:tblStyle w:val="TableGrid"/>
        <w:tblW w:w="0" w:type="auto"/>
        <w:tblLayout w:type="fixed"/>
        <w:tblLook w:val="04A0" w:firstRow="1" w:lastRow="0" w:firstColumn="1" w:lastColumn="0" w:noHBand="0" w:noVBand="1"/>
      </w:tblPr>
      <w:tblGrid>
        <w:gridCol w:w="6480"/>
        <w:gridCol w:w="2160"/>
        <w:gridCol w:w="2160"/>
      </w:tblGrid>
      <w:tr w:rsidR="00985C44" w14:paraId="5318B93D" w14:textId="77777777" w:rsidTr="004A5B6D">
        <w:tc>
          <w:tcPr>
            <w:tcW w:w="6480" w:type="dxa"/>
          </w:tcPr>
          <w:p w14:paraId="62630DA3" w14:textId="77777777" w:rsidR="00C93E47" w:rsidRDefault="00C93E47" w:rsidP="00D14189">
            <w:pPr>
              <w:pStyle w:val="ListBullet"/>
              <w:numPr>
                <w:ilvl w:val="0"/>
                <w:numId w:val="0"/>
              </w:numPr>
              <w:tabs>
                <w:tab w:val="left" w:pos="720"/>
              </w:tabs>
              <w:rPr>
                <w:rFonts w:ascii="Arial Black" w:hAnsi="Arial Black"/>
                <w:sz w:val="28"/>
                <w:szCs w:val="28"/>
              </w:rPr>
            </w:pPr>
          </w:p>
          <w:p w14:paraId="4F410FA1" w14:textId="5693BBE8" w:rsidR="00985C44" w:rsidRDefault="00E11A52" w:rsidP="00D14189">
            <w:pPr>
              <w:pStyle w:val="ListBullet"/>
              <w:numPr>
                <w:ilvl w:val="0"/>
                <w:numId w:val="0"/>
              </w:numPr>
              <w:tabs>
                <w:tab w:val="left" w:pos="720"/>
              </w:tabs>
              <w:rPr>
                <w:rFonts w:ascii="Arial Black" w:hAnsi="Arial Black"/>
                <w:sz w:val="28"/>
                <w:szCs w:val="28"/>
              </w:rPr>
            </w:pPr>
            <w:r>
              <w:rPr>
                <w:rFonts w:ascii="Arial Black" w:hAnsi="Arial Black"/>
                <w:sz w:val="28"/>
                <w:szCs w:val="28"/>
              </w:rPr>
              <w:t>Session Topic</w:t>
            </w:r>
          </w:p>
        </w:tc>
        <w:tc>
          <w:tcPr>
            <w:tcW w:w="2160" w:type="dxa"/>
          </w:tcPr>
          <w:p w14:paraId="071C8A56" w14:textId="77777777" w:rsidR="00C93E47" w:rsidRDefault="00E11A52" w:rsidP="00D14189">
            <w:pPr>
              <w:pStyle w:val="ListBullet"/>
              <w:numPr>
                <w:ilvl w:val="0"/>
                <w:numId w:val="0"/>
              </w:numPr>
              <w:tabs>
                <w:tab w:val="left" w:pos="720"/>
              </w:tabs>
              <w:rPr>
                <w:rFonts w:ascii="Arial Black" w:hAnsi="Arial Black"/>
                <w:sz w:val="28"/>
                <w:szCs w:val="28"/>
              </w:rPr>
            </w:pPr>
            <w:r>
              <w:rPr>
                <w:rFonts w:ascii="Arial Black" w:hAnsi="Arial Black"/>
                <w:sz w:val="28"/>
                <w:szCs w:val="28"/>
              </w:rPr>
              <w:t>First</w:t>
            </w:r>
          </w:p>
          <w:p w14:paraId="0E017A12" w14:textId="789BABD9" w:rsidR="00985C44" w:rsidRDefault="00E11A52" w:rsidP="00D14189">
            <w:pPr>
              <w:pStyle w:val="ListBullet"/>
              <w:numPr>
                <w:ilvl w:val="0"/>
                <w:numId w:val="0"/>
              </w:numPr>
              <w:tabs>
                <w:tab w:val="left" w:pos="720"/>
              </w:tabs>
              <w:rPr>
                <w:rFonts w:ascii="Arial Black" w:hAnsi="Arial Black"/>
                <w:sz w:val="28"/>
                <w:szCs w:val="28"/>
              </w:rPr>
            </w:pPr>
            <w:r>
              <w:rPr>
                <w:rFonts w:ascii="Arial Black" w:hAnsi="Arial Black"/>
                <w:sz w:val="28"/>
                <w:szCs w:val="28"/>
              </w:rPr>
              <w:t>Preference</w:t>
            </w:r>
          </w:p>
        </w:tc>
        <w:tc>
          <w:tcPr>
            <w:tcW w:w="2160" w:type="dxa"/>
          </w:tcPr>
          <w:p w14:paraId="0E0F0261" w14:textId="77777777" w:rsidR="00C93E47" w:rsidRDefault="00E11A52" w:rsidP="00D14189">
            <w:pPr>
              <w:pStyle w:val="ListBullet"/>
              <w:numPr>
                <w:ilvl w:val="0"/>
                <w:numId w:val="0"/>
              </w:numPr>
              <w:tabs>
                <w:tab w:val="left" w:pos="720"/>
              </w:tabs>
              <w:rPr>
                <w:rFonts w:ascii="Arial Black" w:hAnsi="Arial Black"/>
                <w:sz w:val="28"/>
                <w:szCs w:val="28"/>
              </w:rPr>
            </w:pPr>
            <w:r>
              <w:rPr>
                <w:rFonts w:ascii="Arial Black" w:hAnsi="Arial Black"/>
                <w:sz w:val="28"/>
                <w:szCs w:val="28"/>
              </w:rPr>
              <w:t>Second</w:t>
            </w:r>
          </w:p>
          <w:p w14:paraId="69B4AB33" w14:textId="5FCB1C71" w:rsidR="00985C44" w:rsidRDefault="00E11A52" w:rsidP="00D14189">
            <w:pPr>
              <w:pStyle w:val="ListBullet"/>
              <w:numPr>
                <w:ilvl w:val="0"/>
                <w:numId w:val="0"/>
              </w:numPr>
              <w:tabs>
                <w:tab w:val="left" w:pos="720"/>
              </w:tabs>
              <w:rPr>
                <w:rFonts w:ascii="Arial Black" w:hAnsi="Arial Black"/>
                <w:sz w:val="28"/>
                <w:szCs w:val="28"/>
              </w:rPr>
            </w:pPr>
            <w:r>
              <w:rPr>
                <w:rFonts w:ascii="Arial Black" w:hAnsi="Arial Black"/>
                <w:sz w:val="28"/>
                <w:szCs w:val="28"/>
              </w:rPr>
              <w:t>Preference</w:t>
            </w:r>
          </w:p>
        </w:tc>
      </w:tr>
      <w:tr w:rsidR="00985C44" w14:paraId="2B396F94" w14:textId="77777777" w:rsidTr="004A5B6D">
        <w:tc>
          <w:tcPr>
            <w:tcW w:w="6480" w:type="dxa"/>
          </w:tcPr>
          <w:p w14:paraId="768740B5" w14:textId="6C5AA56F" w:rsidR="00985C44" w:rsidRPr="001B469B" w:rsidRDefault="00396B5A" w:rsidP="00DA2C6A">
            <w:pPr>
              <w:widowControl w:val="0"/>
              <w:autoSpaceDE w:val="0"/>
              <w:autoSpaceDN w:val="0"/>
              <w:adjustRightInd w:val="0"/>
              <w:rPr>
                <w:color w:val="000000"/>
              </w:rPr>
            </w:pPr>
            <w:r>
              <w:rPr>
                <w:color w:val="000000"/>
              </w:rPr>
              <w:t xml:space="preserve">Annual meeting of the At large chapter of the national Federation of the Blind of Iowa </w:t>
            </w:r>
          </w:p>
        </w:tc>
        <w:tc>
          <w:tcPr>
            <w:tcW w:w="2160" w:type="dxa"/>
          </w:tcPr>
          <w:p w14:paraId="3DCA6101"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17F849F1" w14:textId="77777777" w:rsidR="00985C44" w:rsidRDefault="00985C44" w:rsidP="00D14189">
            <w:pPr>
              <w:pStyle w:val="ListBullet"/>
              <w:numPr>
                <w:ilvl w:val="0"/>
                <w:numId w:val="0"/>
              </w:numPr>
              <w:tabs>
                <w:tab w:val="left" w:pos="720"/>
              </w:tabs>
              <w:rPr>
                <w:rFonts w:ascii="Arial Black" w:hAnsi="Arial Black"/>
                <w:sz w:val="28"/>
                <w:szCs w:val="28"/>
              </w:rPr>
            </w:pPr>
          </w:p>
        </w:tc>
      </w:tr>
      <w:tr w:rsidR="00985C44" w14:paraId="3C5F3C3E" w14:textId="77777777" w:rsidTr="004A5B6D">
        <w:tc>
          <w:tcPr>
            <w:tcW w:w="6480" w:type="dxa"/>
          </w:tcPr>
          <w:p w14:paraId="557A501D" w14:textId="54BEEA2A" w:rsidR="00985C44" w:rsidRPr="001B469B" w:rsidRDefault="00DA2C6A" w:rsidP="00DA2C6A">
            <w:pPr>
              <w:widowControl w:val="0"/>
              <w:autoSpaceDE w:val="0"/>
              <w:autoSpaceDN w:val="0"/>
              <w:adjustRightInd w:val="0"/>
              <w:rPr>
                <w:color w:val="000000"/>
              </w:rPr>
            </w:pPr>
            <w:r>
              <w:rPr>
                <w:color w:val="000000"/>
              </w:rPr>
              <w:t>Informal meeting of blind parents to share parenting strategies and techniques</w:t>
            </w:r>
          </w:p>
        </w:tc>
        <w:tc>
          <w:tcPr>
            <w:tcW w:w="2160" w:type="dxa"/>
          </w:tcPr>
          <w:p w14:paraId="50605016"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19ED36E2" w14:textId="77777777" w:rsidR="00985C44" w:rsidRDefault="00985C44" w:rsidP="00D14189">
            <w:pPr>
              <w:pStyle w:val="ListBullet"/>
              <w:numPr>
                <w:ilvl w:val="0"/>
                <w:numId w:val="0"/>
              </w:numPr>
              <w:tabs>
                <w:tab w:val="left" w:pos="720"/>
              </w:tabs>
              <w:rPr>
                <w:rFonts w:ascii="Arial Black" w:hAnsi="Arial Black"/>
                <w:sz w:val="28"/>
                <w:szCs w:val="28"/>
              </w:rPr>
            </w:pPr>
          </w:p>
        </w:tc>
      </w:tr>
      <w:tr w:rsidR="00985C44" w14:paraId="32DCDFE3" w14:textId="77777777" w:rsidTr="004A5B6D">
        <w:tc>
          <w:tcPr>
            <w:tcW w:w="6480" w:type="dxa"/>
          </w:tcPr>
          <w:p w14:paraId="2C96DC95" w14:textId="3075961E" w:rsidR="00985C44" w:rsidRDefault="001B469B" w:rsidP="001B469B">
            <w:pPr>
              <w:widowControl w:val="0"/>
              <w:autoSpaceDE w:val="0"/>
              <w:autoSpaceDN w:val="0"/>
              <w:adjustRightInd w:val="0"/>
              <w:rPr>
                <w:rFonts w:ascii="Arial Black" w:hAnsi="Arial Black"/>
              </w:rPr>
            </w:pPr>
            <w:r>
              <w:rPr>
                <w:color w:val="000000"/>
              </w:rPr>
              <w:t>In</w:t>
            </w:r>
            <w:r w:rsidR="00DA2C6A">
              <w:rPr>
                <w:color w:val="000000"/>
              </w:rPr>
              <w:t>formal meeting of blind students with discussion related to challenges faced by students, as well as strategies for advocating and making sure you get everything you need to be successful</w:t>
            </w:r>
          </w:p>
        </w:tc>
        <w:tc>
          <w:tcPr>
            <w:tcW w:w="2160" w:type="dxa"/>
          </w:tcPr>
          <w:p w14:paraId="3299139A"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3591BBC2" w14:textId="77777777" w:rsidR="00985C44" w:rsidRDefault="00985C44" w:rsidP="00D14189">
            <w:pPr>
              <w:pStyle w:val="ListBullet"/>
              <w:numPr>
                <w:ilvl w:val="0"/>
                <w:numId w:val="0"/>
              </w:numPr>
              <w:tabs>
                <w:tab w:val="left" w:pos="720"/>
              </w:tabs>
              <w:rPr>
                <w:rFonts w:ascii="Arial Black" w:hAnsi="Arial Black"/>
                <w:sz w:val="28"/>
                <w:szCs w:val="28"/>
              </w:rPr>
            </w:pPr>
          </w:p>
        </w:tc>
      </w:tr>
      <w:tr w:rsidR="00985C44" w14:paraId="41D44456" w14:textId="77777777" w:rsidTr="004A5B6D">
        <w:tc>
          <w:tcPr>
            <w:tcW w:w="6480" w:type="dxa"/>
          </w:tcPr>
          <w:p w14:paraId="5E85DC35" w14:textId="7A36EBB4" w:rsidR="00985C44" w:rsidRDefault="00DA2C6A" w:rsidP="001B469B">
            <w:pPr>
              <w:widowControl w:val="0"/>
              <w:autoSpaceDE w:val="0"/>
              <w:autoSpaceDN w:val="0"/>
              <w:adjustRightInd w:val="0"/>
              <w:rPr>
                <w:rFonts w:ascii="Arial Black" w:hAnsi="Arial Black"/>
              </w:rPr>
            </w:pPr>
            <w:r>
              <w:rPr>
                <w:color w:val="000000"/>
              </w:rPr>
              <w:t>National Federation of the Blind of Iowa fundraising strategy session</w:t>
            </w:r>
          </w:p>
        </w:tc>
        <w:tc>
          <w:tcPr>
            <w:tcW w:w="2160" w:type="dxa"/>
          </w:tcPr>
          <w:p w14:paraId="505DC7CD"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38C6E88D" w14:textId="77777777" w:rsidR="00985C44" w:rsidRDefault="00985C44" w:rsidP="00D14189">
            <w:pPr>
              <w:pStyle w:val="ListBullet"/>
              <w:numPr>
                <w:ilvl w:val="0"/>
                <w:numId w:val="0"/>
              </w:numPr>
              <w:tabs>
                <w:tab w:val="left" w:pos="720"/>
              </w:tabs>
              <w:rPr>
                <w:rFonts w:ascii="Arial Black" w:hAnsi="Arial Black"/>
                <w:sz w:val="28"/>
                <w:szCs w:val="28"/>
              </w:rPr>
            </w:pPr>
          </w:p>
        </w:tc>
      </w:tr>
      <w:tr w:rsidR="00985C44" w14:paraId="2048CC09" w14:textId="77777777" w:rsidTr="004A5B6D">
        <w:tc>
          <w:tcPr>
            <w:tcW w:w="6480" w:type="dxa"/>
          </w:tcPr>
          <w:p w14:paraId="074E6C4A" w14:textId="7B05604E" w:rsidR="00985C44" w:rsidRDefault="00DA2C6A" w:rsidP="001B469B">
            <w:pPr>
              <w:widowControl w:val="0"/>
              <w:autoSpaceDE w:val="0"/>
              <w:autoSpaceDN w:val="0"/>
              <w:adjustRightInd w:val="0"/>
              <w:rPr>
                <w:rFonts w:ascii="Arial Black" w:hAnsi="Arial Black"/>
              </w:rPr>
            </w:pPr>
            <w:r>
              <w:rPr>
                <w:color w:val="000000"/>
              </w:rPr>
              <w:t>Iowa blindness history gathering session</w:t>
            </w:r>
          </w:p>
        </w:tc>
        <w:tc>
          <w:tcPr>
            <w:tcW w:w="2160" w:type="dxa"/>
          </w:tcPr>
          <w:p w14:paraId="669D0C93"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31F85E5C" w14:textId="77777777" w:rsidR="00985C44" w:rsidRDefault="00985C44" w:rsidP="00D14189">
            <w:pPr>
              <w:pStyle w:val="ListBullet"/>
              <w:numPr>
                <w:ilvl w:val="0"/>
                <w:numId w:val="0"/>
              </w:numPr>
              <w:tabs>
                <w:tab w:val="left" w:pos="720"/>
              </w:tabs>
              <w:rPr>
                <w:rFonts w:ascii="Arial Black" w:hAnsi="Arial Black"/>
                <w:sz w:val="28"/>
                <w:szCs w:val="28"/>
              </w:rPr>
            </w:pPr>
          </w:p>
        </w:tc>
      </w:tr>
      <w:tr w:rsidR="00985C44" w14:paraId="4BD9B40D" w14:textId="77777777" w:rsidTr="004A5B6D">
        <w:tc>
          <w:tcPr>
            <w:tcW w:w="6480" w:type="dxa"/>
          </w:tcPr>
          <w:p w14:paraId="23C83C3B" w14:textId="351DCB27" w:rsidR="00985C44" w:rsidRDefault="00DA2C6A" w:rsidP="001B469B">
            <w:pPr>
              <w:widowControl w:val="0"/>
              <w:autoSpaceDE w:val="0"/>
              <w:autoSpaceDN w:val="0"/>
              <w:adjustRightInd w:val="0"/>
              <w:rPr>
                <w:rFonts w:ascii="Arial Black" w:hAnsi="Arial Black"/>
              </w:rPr>
            </w:pPr>
            <w:r>
              <w:rPr>
                <w:color w:val="000000"/>
              </w:rPr>
              <w:t>Parents of blind children session to discuss resources and strategies</w:t>
            </w:r>
          </w:p>
        </w:tc>
        <w:tc>
          <w:tcPr>
            <w:tcW w:w="2160" w:type="dxa"/>
          </w:tcPr>
          <w:p w14:paraId="53BB576F" w14:textId="77777777" w:rsidR="00985C44" w:rsidRDefault="00985C44" w:rsidP="00D14189">
            <w:pPr>
              <w:pStyle w:val="ListBullet"/>
              <w:numPr>
                <w:ilvl w:val="0"/>
                <w:numId w:val="0"/>
              </w:numPr>
              <w:tabs>
                <w:tab w:val="left" w:pos="720"/>
              </w:tabs>
              <w:rPr>
                <w:rFonts w:ascii="Arial Black" w:hAnsi="Arial Black"/>
                <w:sz w:val="28"/>
                <w:szCs w:val="28"/>
              </w:rPr>
            </w:pPr>
          </w:p>
        </w:tc>
        <w:tc>
          <w:tcPr>
            <w:tcW w:w="2160" w:type="dxa"/>
          </w:tcPr>
          <w:p w14:paraId="55161969" w14:textId="77777777" w:rsidR="00985C44" w:rsidRDefault="00985C44" w:rsidP="00D14189">
            <w:pPr>
              <w:pStyle w:val="ListBullet"/>
              <w:numPr>
                <w:ilvl w:val="0"/>
                <w:numId w:val="0"/>
              </w:numPr>
              <w:tabs>
                <w:tab w:val="left" w:pos="720"/>
              </w:tabs>
              <w:rPr>
                <w:rFonts w:ascii="Arial Black" w:hAnsi="Arial Black"/>
                <w:sz w:val="28"/>
                <w:szCs w:val="28"/>
              </w:rPr>
            </w:pPr>
          </w:p>
        </w:tc>
      </w:tr>
      <w:tr w:rsidR="001B469B" w14:paraId="203A0545" w14:textId="77777777" w:rsidTr="004A5B6D">
        <w:tc>
          <w:tcPr>
            <w:tcW w:w="6480" w:type="dxa"/>
          </w:tcPr>
          <w:p w14:paraId="530066A6" w14:textId="6D204990" w:rsidR="001B469B" w:rsidRDefault="00612D46" w:rsidP="001B469B">
            <w:pPr>
              <w:widowControl w:val="0"/>
              <w:autoSpaceDE w:val="0"/>
              <w:autoSpaceDN w:val="0"/>
              <w:adjustRightInd w:val="0"/>
              <w:rPr>
                <w:color w:val="000000"/>
              </w:rPr>
            </w:pPr>
            <w:r>
              <w:rPr>
                <w:color w:val="000000"/>
              </w:rPr>
              <w:t>None of the above</w:t>
            </w:r>
          </w:p>
        </w:tc>
        <w:tc>
          <w:tcPr>
            <w:tcW w:w="2160" w:type="dxa"/>
          </w:tcPr>
          <w:p w14:paraId="516EC3CC" w14:textId="77777777" w:rsidR="001B469B" w:rsidRDefault="001B469B" w:rsidP="00D14189">
            <w:pPr>
              <w:pStyle w:val="ListBullet"/>
              <w:numPr>
                <w:ilvl w:val="0"/>
                <w:numId w:val="0"/>
              </w:numPr>
              <w:tabs>
                <w:tab w:val="left" w:pos="720"/>
              </w:tabs>
              <w:rPr>
                <w:rFonts w:ascii="Arial Black" w:hAnsi="Arial Black"/>
                <w:sz w:val="28"/>
                <w:szCs w:val="28"/>
              </w:rPr>
            </w:pPr>
          </w:p>
        </w:tc>
        <w:tc>
          <w:tcPr>
            <w:tcW w:w="2160" w:type="dxa"/>
          </w:tcPr>
          <w:p w14:paraId="215A4C9E" w14:textId="77777777" w:rsidR="001B469B" w:rsidRDefault="001B469B" w:rsidP="00D14189">
            <w:pPr>
              <w:pStyle w:val="ListBullet"/>
              <w:numPr>
                <w:ilvl w:val="0"/>
                <w:numId w:val="0"/>
              </w:numPr>
              <w:tabs>
                <w:tab w:val="left" w:pos="720"/>
              </w:tabs>
              <w:rPr>
                <w:rFonts w:ascii="Arial Black" w:hAnsi="Arial Black"/>
                <w:sz w:val="28"/>
                <w:szCs w:val="28"/>
              </w:rPr>
            </w:pPr>
          </w:p>
        </w:tc>
      </w:tr>
    </w:tbl>
    <w:p w14:paraId="4A9A5B33" w14:textId="77777777" w:rsidR="00102976" w:rsidRDefault="00102976" w:rsidP="00D14189">
      <w:pPr>
        <w:pStyle w:val="ListBullet"/>
        <w:numPr>
          <w:ilvl w:val="0"/>
          <w:numId w:val="0"/>
        </w:numPr>
        <w:tabs>
          <w:tab w:val="left" w:pos="720"/>
        </w:tabs>
        <w:rPr>
          <w:rFonts w:ascii="Arial Black" w:hAnsi="Arial Black"/>
          <w:sz w:val="28"/>
          <w:szCs w:val="28"/>
        </w:rPr>
      </w:pPr>
    </w:p>
    <w:p w14:paraId="33A2953D" w14:textId="238929FD" w:rsidR="0064606B" w:rsidRPr="0019719D" w:rsidRDefault="0019719D" w:rsidP="00D14189">
      <w:pPr>
        <w:pStyle w:val="ListBullet"/>
        <w:numPr>
          <w:ilvl w:val="0"/>
          <w:numId w:val="0"/>
        </w:numPr>
        <w:tabs>
          <w:tab w:val="left" w:pos="720"/>
        </w:tabs>
        <w:rPr>
          <w:rFonts w:ascii="Arial Black" w:hAnsi="Arial Black"/>
          <w:b/>
          <w:bCs/>
          <w:sz w:val="28"/>
          <w:szCs w:val="28"/>
        </w:rPr>
      </w:pPr>
      <w:r w:rsidRPr="0019719D">
        <w:rPr>
          <w:rFonts w:ascii="Arial Black" w:hAnsi="Arial Black"/>
          <w:b/>
          <w:bCs/>
          <w:sz w:val="28"/>
          <w:szCs w:val="28"/>
        </w:rPr>
        <w:t>Registration and Meals</w:t>
      </w:r>
    </w:p>
    <w:p w14:paraId="1CF3944D" w14:textId="62E2D840" w:rsidR="00FE469E" w:rsidRDefault="0019719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ab/>
      </w:r>
      <w:r w:rsidR="009866AB" w:rsidRPr="004A4609">
        <w:rPr>
          <w:rFonts w:ascii="Arial Black" w:hAnsi="Arial Black"/>
          <w:sz w:val="28"/>
          <w:szCs w:val="28"/>
        </w:rPr>
        <w:t xml:space="preserve">The enclosed </w:t>
      </w:r>
      <w:r w:rsidR="00214D25">
        <w:rPr>
          <w:rFonts w:ascii="Arial Black" w:hAnsi="Arial Black"/>
          <w:sz w:val="28"/>
          <w:szCs w:val="28"/>
        </w:rPr>
        <w:t>che</w:t>
      </w:r>
      <w:r w:rsidR="00256586">
        <w:rPr>
          <w:rFonts w:ascii="Arial Black" w:hAnsi="Arial Black"/>
          <w:sz w:val="28"/>
          <w:szCs w:val="28"/>
        </w:rPr>
        <w:t>ck for $__</w:t>
      </w:r>
      <w:proofErr w:type="gramStart"/>
      <w:r w:rsidR="00256586">
        <w:rPr>
          <w:rFonts w:ascii="Arial Black" w:hAnsi="Arial Black"/>
          <w:sz w:val="28"/>
          <w:szCs w:val="28"/>
        </w:rPr>
        <w:t>_._</w:t>
      </w:r>
      <w:proofErr w:type="gramEnd"/>
      <w:r w:rsidR="00256586">
        <w:rPr>
          <w:rFonts w:ascii="Arial Black" w:hAnsi="Arial Black"/>
          <w:sz w:val="28"/>
          <w:szCs w:val="28"/>
        </w:rPr>
        <w:t>_</w:t>
      </w:r>
      <w:r w:rsidR="00214D25">
        <w:rPr>
          <w:rFonts w:ascii="Arial Black" w:hAnsi="Arial Black"/>
          <w:sz w:val="28"/>
          <w:szCs w:val="28"/>
        </w:rPr>
        <w:t xml:space="preserve"> covers </w:t>
      </w:r>
      <w:r w:rsidR="009866AB" w:rsidRPr="004A4609">
        <w:rPr>
          <w:rFonts w:ascii="Arial Black" w:hAnsi="Arial Black"/>
          <w:sz w:val="28"/>
          <w:szCs w:val="28"/>
        </w:rPr>
        <w:t>my following costs:</w:t>
      </w:r>
      <w:r w:rsidR="00B1210E" w:rsidRPr="004A4609">
        <w:rPr>
          <w:rFonts w:ascii="Arial Black" w:hAnsi="Arial Black"/>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3"/>
        <w:gridCol w:w="4284"/>
        <w:gridCol w:w="2223"/>
      </w:tblGrid>
      <w:tr w:rsidR="007A2CD4" w:rsidRPr="004A4609" w14:paraId="17ED0F3E"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44E02C65" w14:textId="63F22AC7" w:rsidR="007A2CD4" w:rsidRDefault="008F2096" w:rsidP="001E2C1A">
            <w:pPr>
              <w:rPr>
                <w:rFonts w:ascii="Arial Black" w:hAnsi="Arial Black"/>
              </w:rPr>
            </w:pPr>
            <w:r>
              <w:rPr>
                <w:rFonts w:ascii="Arial Black" w:hAnsi="Arial Black"/>
              </w:rPr>
              <w:t>Number of tickets</w:t>
            </w:r>
          </w:p>
        </w:tc>
        <w:tc>
          <w:tcPr>
            <w:tcW w:w="1985" w:type="pct"/>
            <w:tcBorders>
              <w:top w:val="single" w:sz="4" w:space="0" w:color="000000"/>
              <w:left w:val="single" w:sz="4" w:space="0" w:color="000000"/>
              <w:bottom w:val="single" w:sz="4" w:space="0" w:color="000000"/>
              <w:right w:val="single" w:sz="4" w:space="0" w:color="000000"/>
            </w:tcBorders>
          </w:tcPr>
          <w:p w14:paraId="6F5274F1" w14:textId="74927182" w:rsidR="007A2CD4" w:rsidRDefault="008F2096" w:rsidP="001E2C1A">
            <w:pPr>
              <w:rPr>
                <w:rFonts w:ascii="Arial Black" w:hAnsi="Arial Black"/>
              </w:rPr>
            </w:pPr>
            <w:r>
              <w:rPr>
                <w:rFonts w:ascii="Arial Black" w:hAnsi="Arial Black"/>
              </w:rPr>
              <w:t>Item</w:t>
            </w:r>
          </w:p>
        </w:tc>
        <w:tc>
          <w:tcPr>
            <w:tcW w:w="1030" w:type="pct"/>
            <w:tcBorders>
              <w:top w:val="single" w:sz="4" w:space="0" w:color="000000"/>
              <w:left w:val="single" w:sz="4" w:space="0" w:color="000000"/>
              <w:bottom w:val="single" w:sz="4" w:space="0" w:color="000000"/>
              <w:right w:val="single" w:sz="4" w:space="0" w:color="000000"/>
            </w:tcBorders>
          </w:tcPr>
          <w:p w14:paraId="495D35FD" w14:textId="47B1CDA8" w:rsidR="007A2CD4" w:rsidRDefault="008F2096" w:rsidP="001E2C1A">
            <w:pPr>
              <w:rPr>
                <w:rFonts w:ascii="Arial Black" w:hAnsi="Arial Black"/>
              </w:rPr>
            </w:pPr>
            <w:r>
              <w:rPr>
                <w:rFonts w:ascii="Arial Black" w:hAnsi="Arial Black"/>
              </w:rPr>
              <w:t>Cost per person</w:t>
            </w:r>
          </w:p>
        </w:tc>
      </w:tr>
      <w:tr w:rsidR="007A2CD4" w:rsidRPr="004A4609" w14:paraId="76DE0173"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7000B35C"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316A7D2A" w14:textId="3714C5C5" w:rsidR="007A2CD4" w:rsidRDefault="00382F1A" w:rsidP="001E2C1A">
            <w:pPr>
              <w:rPr>
                <w:rFonts w:ascii="Arial Black" w:hAnsi="Arial Black"/>
              </w:rPr>
            </w:pPr>
            <w:r>
              <w:rPr>
                <w:rFonts w:ascii="Arial Black" w:hAnsi="Arial Black"/>
              </w:rPr>
              <w:t>S</w:t>
            </w:r>
            <w:r w:rsidR="007A2CD4">
              <w:rPr>
                <w:rFonts w:ascii="Arial Black" w:hAnsi="Arial Black"/>
              </w:rPr>
              <w:t>enior Seminar Registration Only</w:t>
            </w:r>
          </w:p>
        </w:tc>
        <w:tc>
          <w:tcPr>
            <w:tcW w:w="1030" w:type="pct"/>
            <w:tcBorders>
              <w:top w:val="single" w:sz="4" w:space="0" w:color="000000"/>
              <w:left w:val="single" w:sz="4" w:space="0" w:color="000000"/>
              <w:bottom w:val="single" w:sz="4" w:space="0" w:color="000000"/>
              <w:right w:val="single" w:sz="4" w:space="0" w:color="000000"/>
            </w:tcBorders>
          </w:tcPr>
          <w:p w14:paraId="5D50912B" w14:textId="04698706" w:rsidR="007A2CD4" w:rsidRPr="004A4609" w:rsidRDefault="007A2CD4" w:rsidP="001E2C1A">
            <w:pPr>
              <w:rPr>
                <w:rFonts w:ascii="Arial Black" w:hAnsi="Arial Black"/>
              </w:rPr>
            </w:pPr>
            <w:r>
              <w:rPr>
                <w:rFonts w:ascii="Arial Black" w:hAnsi="Arial Black"/>
              </w:rPr>
              <w:t>$20</w:t>
            </w:r>
          </w:p>
        </w:tc>
      </w:tr>
      <w:tr w:rsidR="007A2CD4" w:rsidRPr="004A4609" w14:paraId="0F23BA83"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5961F655"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hideMark/>
          </w:tcPr>
          <w:p w14:paraId="01FB0437" w14:textId="29D35745" w:rsidR="007A2CD4" w:rsidRPr="004A4609" w:rsidRDefault="007A2CD4" w:rsidP="001E2C1A">
            <w:pPr>
              <w:rPr>
                <w:rFonts w:ascii="Arial Black" w:hAnsi="Arial Black"/>
              </w:rPr>
            </w:pPr>
            <w:r w:rsidRPr="004A4609">
              <w:rPr>
                <w:rFonts w:ascii="Arial Black" w:hAnsi="Arial Black"/>
              </w:rPr>
              <w:t>Convention Registration</w:t>
            </w:r>
            <w:r>
              <w:rPr>
                <w:rFonts w:ascii="Arial Black" w:hAnsi="Arial Black"/>
              </w:rPr>
              <w:t xml:space="preserve"> </w:t>
            </w:r>
          </w:p>
        </w:tc>
        <w:tc>
          <w:tcPr>
            <w:tcW w:w="1030" w:type="pct"/>
            <w:tcBorders>
              <w:top w:val="single" w:sz="4" w:space="0" w:color="000000"/>
              <w:left w:val="single" w:sz="4" w:space="0" w:color="000000"/>
              <w:bottom w:val="single" w:sz="4" w:space="0" w:color="000000"/>
              <w:right w:val="single" w:sz="4" w:space="0" w:color="000000"/>
            </w:tcBorders>
            <w:hideMark/>
          </w:tcPr>
          <w:p w14:paraId="15DD6E87" w14:textId="5E8E96AD" w:rsidR="007A2CD4" w:rsidRPr="004A4609" w:rsidRDefault="007A2CD4" w:rsidP="001E2C1A">
            <w:pPr>
              <w:rPr>
                <w:rFonts w:ascii="Arial Black" w:hAnsi="Arial Black"/>
              </w:rPr>
            </w:pPr>
            <w:r w:rsidRPr="004A4609">
              <w:rPr>
                <w:rFonts w:ascii="Arial Black" w:hAnsi="Arial Black"/>
              </w:rPr>
              <w:t>$</w:t>
            </w:r>
            <w:r>
              <w:rPr>
                <w:rFonts w:ascii="Arial Black" w:hAnsi="Arial Black"/>
              </w:rPr>
              <w:t>25</w:t>
            </w:r>
          </w:p>
        </w:tc>
      </w:tr>
      <w:tr w:rsidR="007A2CD4" w:rsidRPr="004A4609" w14:paraId="1BE00215"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0D6DFE59"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30DA4618" w14:textId="107D7C93" w:rsidR="007A2CD4" w:rsidRDefault="007A2CD4" w:rsidP="001E2C1A">
            <w:pPr>
              <w:rPr>
                <w:rFonts w:ascii="Arial Black" w:hAnsi="Arial Black"/>
              </w:rPr>
            </w:pPr>
            <w:r>
              <w:rPr>
                <w:rFonts w:ascii="Lato" w:hAnsi="Lato"/>
                <w:b/>
                <w:bCs/>
                <w:color w:val="444444"/>
                <w:sz w:val="23"/>
                <w:szCs w:val="23"/>
                <w:shd w:val="clear" w:color="auto" w:fill="FFFFFF"/>
              </w:rPr>
              <w:t>Friday Evening Meal/welcome reception (Suggested Donation $20/ person)</w:t>
            </w:r>
          </w:p>
        </w:tc>
        <w:tc>
          <w:tcPr>
            <w:tcW w:w="1030" w:type="pct"/>
            <w:tcBorders>
              <w:top w:val="single" w:sz="4" w:space="0" w:color="000000"/>
              <w:left w:val="single" w:sz="4" w:space="0" w:color="000000"/>
              <w:bottom w:val="single" w:sz="4" w:space="0" w:color="000000"/>
              <w:right w:val="single" w:sz="4" w:space="0" w:color="000000"/>
            </w:tcBorders>
          </w:tcPr>
          <w:p w14:paraId="40BFDF22" w14:textId="5BA25135" w:rsidR="007A2CD4" w:rsidRDefault="007A2CD4" w:rsidP="001E2C1A">
            <w:pPr>
              <w:rPr>
                <w:rFonts w:ascii="Arial Black" w:hAnsi="Arial Black"/>
              </w:rPr>
            </w:pPr>
            <w:r>
              <w:rPr>
                <w:rFonts w:ascii="Arial Black" w:hAnsi="Arial Black"/>
              </w:rPr>
              <w:t>$____________</w:t>
            </w:r>
          </w:p>
        </w:tc>
      </w:tr>
      <w:tr w:rsidR="007A2CD4" w:rsidRPr="004A4609" w14:paraId="5894642A"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51162F45"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11B6D6DD" w14:textId="2D366E18" w:rsidR="007A2CD4" w:rsidRDefault="007A2CD4" w:rsidP="001E2C1A">
            <w:pPr>
              <w:rPr>
                <w:rFonts w:ascii="Arial Black" w:hAnsi="Arial Black"/>
              </w:rPr>
            </w:pPr>
            <w:r>
              <w:rPr>
                <w:rFonts w:ascii="Arial Black" w:hAnsi="Arial Black"/>
              </w:rPr>
              <w:t>Saturday Plated Breakfast</w:t>
            </w:r>
          </w:p>
        </w:tc>
        <w:tc>
          <w:tcPr>
            <w:tcW w:w="1030" w:type="pct"/>
            <w:tcBorders>
              <w:top w:val="single" w:sz="4" w:space="0" w:color="000000"/>
              <w:left w:val="single" w:sz="4" w:space="0" w:color="000000"/>
              <w:bottom w:val="single" w:sz="4" w:space="0" w:color="000000"/>
              <w:right w:val="single" w:sz="4" w:space="0" w:color="000000"/>
            </w:tcBorders>
          </w:tcPr>
          <w:p w14:paraId="2E5D9E73" w14:textId="22F113D7" w:rsidR="007A2CD4" w:rsidRDefault="007A2CD4" w:rsidP="001E2C1A">
            <w:pPr>
              <w:rPr>
                <w:rFonts w:ascii="Arial Black" w:hAnsi="Arial Black"/>
              </w:rPr>
            </w:pPr>
            <w:r w:rsidRPr="004A4609">
              <w:rPr>
                <w:rFonts w:ascii="Arial Black" w:hAnsi="Arial Black"/>
              </w:rPr>
              <w:t>$</w:t>
            </w:r>
            <w:r>
              <w:rPr>
                <w:rFonts w:ascii="Arial Black" w:hAnsi="Arial Black"/>
              </w:rPr>
              <w:t>25</w:t>
            </w:r>
          </w:p>
        </w:tc>
      </w:tr>
      <w:tr w:rsidR="007A2CD4" w:rsidRPr="004A4609" w14:paraId="6DD93E84"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64659265"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0053BE4F" w14:textId="0E3B7133" w:rsidR="007A2CD4" w:rsidRDefault="007A2CD4" w:rsidP="001E2C1A">
            <w:pPr>
              <w:rPr>
                <w:rFonts w:ascii="Arial Black" w:hAnsi="Arial Black"/>
              </w:rPr>
            </w:pPr>
            <w:r>
              <w:rPr>
                <w:rFonts w:ascii="Arial Black" w:hAnsi="Arial Black"/>
              </w:rPr>
              <w:t>Saturday Lunch</w:t>
            </w:r>
          </w:p>
        </w:tc>
        <w:tc>
          <w:tcPr>
            <w:tcW w:w="1030" w:type="pct"/>
            <w:tcBorders>
              <w:top w:val="single" w:sz="4" w:space="0" w:color="000000"/>
              <w:left w:val="single" w:sz="4" w:space="0" w:color="000000"/>
              <w:bottom w:val="single" w:sz="4" w:space="0" w:color="000000"/>
              <w:right w:val="single" w:sz="4" w:space="0" w:color="000000"/>
            </w:tcBorders>
          </w:tcPr>
          <w:p w14:paraId="27B88BD5" w14:textId="01EDCCF3" w:rsidR="007A2CD4" w:rsidRDefault="007A2CD4" w:rsidP="001E2C1A">
            <w:pPr>
              <w:rPr>
                <w:rFonts w:ascii="Arial Black" w:hAnsi="Arial Black"/>
              </w:rPr>
            </w:pPr>
            <w:r w:rsidRPr="004A4609">
              <w:rPr>
                <w:rFonts w:ascii="Arial Black" w:hAnsi="Arial Black"/>
              </w:rPr>
              <w:t>$</w:t>
            </w:r>
            <w:r>
              <w:rPr>
                <w:rFonts w:ascii="Arial Black" w:hAnsi="Arial Black"/>
              </w:rPr>
              <w:t>30</w:t>
            </w:r>
          </w:p>
        </w:tc>
      </w:tr>
      <w:tr w:rsidR="007A2CD4" w:rsidRPr="004A4609" w14:paraId="6C5F3C2C"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37F77228"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1240B4BB" w14:textId="143EEC72" w:rsidR="007A2CD4" w:rsidRDefault="007A2CD4" w:rsidP="001E2C1A">
            <w:pPr>
              <w:rPr>
                <w:rFonts w:ascii="Arial Black" w:hAnsi="Arial Black"/>
              </w:rPr>
            </w:pPr>
            <w:r>
              <w:rPr>
                <w:rFonts w:ascii="Arial Black" w:hAnsi="Arial Black"/>
              </w:rPr>
              <w:t>Saturday Banquet</w:t>
            </w:r>
          </w:p>
        </w:tc>
        <w:tc>
          <w:tcPr>
            <w:tcW w:w="1030" w:type="pct"/>
            <w:tcBorders>
              <w:top w:val="single" w:sz="4" w:space="0" w:color="000000"/>
              <w:left w:val="single" w:sz="4" w:space="0" w:color="000000"/>
              <w:bottom w:val="single" w:sz="4" w:space="0" w:color="000000"/>
              <w:right w:val="single" w:sz="4" w:space="0" w:color="000000"/>
            </w:tcBorders>
          </w:tcPr>
          <w:p w14:paraId="57622CD8" w14:textId="7A99AEC8" w:rsidR="007A2CD4" w:rsidRDefault="007A2CD4" w:rsidP="001E2C1A">
            <w:pPr>
              <w:rPr>
                <w:rFonts w:ascii="Arial Black" w:hAnsi="Arial Black"/>
              </w:rPr>
            </w:pPr>
            <w:r w:rsidRPr="004A4609">
              <w:rPr>
                <w:rFonts w:ascii="Arial Black" w:hAnsi="Arial Black"/>
              </w:rPr>
              <w:t>$</w:t>
            </w:r>
            <w:r>
              <w:rPr>
                <w:rFonts w:ascii="Arial Black" w:hAnsi="Arial Black"/>
              </w:rPr>
              <w:t>45</w:t>
            </w:r>
          </w:p>
        </w:tc>
      </w:tr>
      <w:tr w:rsidR="007A2CD4" w:rsidRPr="004A4609" w14:paraId="45A769D8"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05D7A243" w14:textId="77777777" w:rsidR="007A2CD4"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tcPr>
          <w:p w14:paraId="68B6FFCA" w14:textId="22893C36" w:rsidR="007A2CD4" w:rsidRDefault="007A2CD4" w:rsidP="001E2C1A">
            <w:pPr>
              <w:rPr>
                <w:rFonts w:ascii="Arial Black" w:hAnsi="Arial Black"/>
              </w:rPr>
            </w:pPr>
            <w:r>
              <w:rPr>
                <w:rFonts w:ascii="Arial Black" w:hAnsi="Arial Black"/>
              </w:rPr>
              <w:t xml:space="preserve">Optional donation </w:t>
            </w:r>
          </w:p>
        </w:tc>
        <w:tc>
          <w:tcPr>
            <w:tcW w:w="1030" w:type="pct"/>
            <w:tcBorders>
              <w:top w:val="single" w:sz="4" w:space="0" w:color="000000"/>
              <w:left w:val="single" w:sz="4" w:space="0" w:color="000000"/>
              <w:bottom w:val="single" w:sz="4" w:space="0" w:color="000000"/>
              <w:right w:val="single" w:sz="4" w:space="0" w:color="000000"/>
            </w:tcBorders>
          </w:tcPr>
          <w:p w14:paraId="4F7FDE2B" w14:textId="79ED6466" w:rsidR="007A2CD4" w:rsidRPr="004A4609" w:rsidRDefault="007A2CD4" w:rsidP="001E2C1A">
            <w:pPr>
              <w:rPr>
                <w:rFonts w:ascii="Arial Black" w:hAnsi="Arial Black"/>
              </w:rPr>
            </w:pPr>
            <w:r>
              <w:rPr>
                <w:rFonts w:ascii="Arial Black" w:hAnsi="Arial Black"/>
              </w:rPr>
              <w:t>$____________</w:t>
            </w:r>
          </w:p>
        </w:tc>
      </w:tr>
      <w:tr w:rsidR="007A2CD4" w:rsidRPr="004A4609" w14:paraId="7A079A0D" w14:textId="77777777" w:rsidTr="007A2CD4">
        <w:tc>
          <w:tcPr>
            <w:tcW w:w="1985" w:type="pct"/>
            <w:tcBorders>
              <w:top w:val="single" w:sz="4" w:space="0" w:color="000000"/>
              <w:left w:val="single" w:sz="4" w:space="0" w:color="000000"/>
              <w:bottom w:val="single" w:sz="4" w:space="0" w:color="000000"/>
              <w:right w:val="single" w:sz="4" w:space="0" w:color="000000"/>
            </w:tcBorders>
          </w:tcPr>
          <w:p w14:paraId="2DBEAB59" w14:textId="2F9BD32E" w:rsidR="007A2CD4" w:rsidRPr="004A4609" w:rsidRDefault="007A2CD4" w:rsidP="001E2C1A">
            <w:pPr>
              <w:rPr>
                <w:rFonts w:ascii="Arial Black" w:hAnsi="Arial Black"/>
              </w:rPr>
            </w:pPr>
          </w:p>
        </w:tc>
        <w:tc>
          <w:tcPr>
            <w:tcW w:w="1985" w:type="pct"/>
            <w:tcBorders>
              <w:top w:val="single" w:sz="4" w:space="0" w:color="000000"/>
              <w:left w:val="single" w:sz="4" w:space="0" w:color="000000"/>
              <w:bottom w:val="single" w:sz="4" w:space="0" w:color="000000"/>
              <w:right w:val="single" w:sz="4" w:space="0" w:color="000000"/>
            </w:tcBorders>
            <w:hideMark/>
          </w:tcPr>
          <w:p w14:paraId="5A67FD1B" w14:textId="75A09D47" w:rsidR="007A2CD4" w:rsidRPr="004A4609" w:rsidRDefault="007A2CD4" w:rsidP="001E2C1A">
            <w:pPr>
              <w:rPr>
                <w:rFonts w:ascii="Arial Black" w:hAnsi="Arial Black"/>
              </w:rPr>
            </w:pPr>
            <w:r w:rsidRPr="004A4609">
              <w:rPr>
                <w:rFonts w:ascii="Arial Black" w:hAnsi="Arial Black"/>
              </w:rPr>
              <w:t>Total Cost</w:t>
            </w:r>
          </w:p>
        </w:tc>
        <w:tc>
          <w:tcPr>
            <w:tcW w:w="1030" w:type="pct"/>
            <w:tcBorders>
              <w:top w:val="single" w:sz="4" w:space="0" w:color="000000"/>
              <w:left w:val="single" w:sz="4" w:space="0" w:color="000000"/>
              <w:bottom w:val="single" w:sz="4" w:space="0" w:color="000000"/>
              <w:right w:val="single" w:sz="4" w:space="0" w:color="000000"/>
            </w:tcBorders>
            <w:hideMark/>
          </w:tcPr>
          <w:p w14:paraId="6265CCB3" w14:textId="3EC00FDB" w:rsidR="007A2CD4" w:rsidRPr="004A4609" w:rsidRDefault="007A2CD4" w:rsidP="001E2C1A">
            <w:pPr>
              <w:rPr>
                <w:rFonts w:ascii="Arial Black" w:hAnsi="Arial Black"/>
              </w:rPr>
            </w:pPr>
            <w:r>
              <w:rPr>
                <w:rFonts w:ascii="Arial Black" w:hAnsi="Arial Black"/>
              </w:rPr>
              <w:t>$_____________</w:t>
            </w:r>
          </w:p>
        </w:tc>
      </w:tr>
    </w:tbl>
    <w:p w14:paraId="7703CE92" w14:textId="77777777" w:rsidR="00FA21C0" w:rsidRDefault="00FA21C0" w:rsidP="001E2C1A">
      <w:pPr>
        <w:rPr>
          <w:rFonts w:ascii="Arial Black" w:hAnsi="Arial Black"/>
        </w:rPr>
      </w:pPr>
    </w:p>
    <w:p w14:paraId="26312471" w14:textId="383F8247" w:rsidR="001E2C1A" w:rsidRDefault="001E2C1A" w:rsidP="001E2C1A">
      <w:pPr>
        <w:jc w:val="center"/>
        <w:rPr>
          <w:rFonts w:ascii="Arial Black" w:hAnsi="Arial Black"/>
        </w:rPr>
      </w:pPr>
      <w:r w:rsidRPr="001E2C1A">
        <w:rPr>
          <w:rFonts w:ascii="Arial Black" w:hAnsi="Arial Black"/>
        </w:rPr>
        <w:t>General Release of Liability and Hold Harmless Agreement</w:t>
      </w:r>
      <w:r>
        <w:rPr>
          <w:rFonts w:ascii="Arial Black" w:hAnsi="Arial Black"/>
        </w:rPr>
        <w:t>:</w:t>
      </w:r>
    </w:p>
    <w:p w14:paraId="7775BE4C" w14:textId="0311410C" w:rsidR="001E2C1A" w:rsidRDefault="005122AA" w:rsidP="001E2C1A">
      <w:pPr>
        <w:jc w:val="center"/>
        <w:rPr>
          <w:rFonts w:ascii="Arial Black" w:hAnsi="Arial Black"/>
        </w:rPr>
      </w:pPr>
      <w:r>
        <w:rPr>
          <w:rFonts w:ascii="Arial Black" w:hAnsi="Arial Black"/>
        </w:rPr>
        <w:t>__</w:t>
      </w:r>
      <w:r w:rsidRPr="004A4609">
        <w:rPr>
          <w:rFonts w:ascii="Arial Black" w:hAnsi="Arial Black"/>
        </w:rPr>
        <w:t>_</w:t>
      </w:r>
      <w:r w:rsidRPr="005122AA">
        <w:rPr>
          <w:rFonts w:ascii="Arial Black" w:hAnsi="Arial Black"/>
        </w:rPr>
        <w:t xml:space="preserve">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w:t>
      </w:r>
      <w:r w:rsidRPr="005122AA">
        <w:rPr>
          <w:rFonts w:ascii="Arial Black" w:hAnsi="Arial Black"/>
        </w:rPr>
        <w:lastRenderedPageBreak/>
        <w:t>officers, agents, employees, and members for any claim, loss, or liability that I may have arising out of my participation in the event. I / My child will participate in the event facilitated by the National Federation of the Blind of Iowa. I / My child will adhere to any and all rules and policies of the Program. I agree / My child has permission to participate in all activities of the Program.</w:t>
      </w:r>
    </w:p>
    <w:p w14:paraId="464FD566" w14:textId="271DB41C" w:rsidR="001E2C1A" w:rsidRDefault="005122AA" w:rsidP="001E2C1A">
      <w:pPr>
        <w:jc w:val="center"/>
        <w:rPr>
          <w:rFonts w:ascii="Arial Black" w:hAnsi="Arial Black"/>
        </w:rPr>
      </w:pPr>
      <w:r w:rsidRPr="005122AA">
        <w:rPr>
          <w:rFonts w:ascii="Arial Black" w:hAnsi="Arial Black"/>
        </w:rPr>
        <w:t>Media Release Form</w:t>
      </w:r>
      <w:r>
        <w:rPr>
          <w:rFonts w:ascii="Arial Black" w:hAnsi="Arial Black"/>
        </w:rPr>
        <w:t>:</w:t>
      </w:r>
    </w:p>
    <w:p w14:paraId="3993533D" w14:textId="3F542D27" w:rsidR="005122AA" w:rsidRDefault="005122AA" w:rsidP="001E2C1A">
      <w:pPr>
        <w:jc w:val="center"/>
        <w:rPr>
          <w:rFonts w:ascii="Arial Black" w:hAnsi="Arial Black"/>
        </w:rPr>
      </w:pPr>
      <w:r>
        <w:rPr>
          <w:rFonts w:ascii="Arial Black" w:hAnsi="Arial Black"/>
        </w:rPr>
        <w:t>__</w:t>
      </w:r>
      <w:r w:rsidRPr="004A4609">
        <w:rPr>
          <w:rFonts w:ascii="Arial Black" w:hAnsi="Arial Black"/>
        </w:rPr>
        <w:t>_</w:t>
      </w:r>
      <w:r>
        <w:rPr>
          <w:rFonts w:ascii="Trebuchet MS" w:hAnsi="Trebuchet MS"/>
          <w:color w:val="333333"/>
          <w:sz w:val="17"/>
          <w:szCs w:val="17"/>
          <w:shd w:val="clear" w:color="auto" w:fill="FFFFFF"/>
        </w:rPr>
        <w:t xml:space="preserve">I hereby give permission to photograph me </w:t>
      </w:r>
      <w:r w:rsidR="006E71EA">
        <w:rPr>
          <w:rFonts w:ascii="Trebuchet MS" w:hAnsi="Trebuchet MS"/>
          <w:color w:val="333333"/>
          <w:sz w:val="17"/>
          <w:szCs w:val="17"/>
          <w:shd w:val="clear" w:color="auto" w:fill="FFFFFF"/>
        </w:rPr>
        <w:t>(</w:t>
      </w:r>
      <w:r>
        <w:rPr>
          <w:rFonts w:ascii="Trebuchet MS" w:hAnsi="Trebuchet MS"/>
          <w:color w:val="333333"/>
          <w:sz w:val="17"/>
          <w:szCs w:val="17"/>
          <w:shd w:val="clear" w:color="auto" w:fill="FFFFFF"/>
        </w:rPr>
        <w:t>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Default="005122AA" w:rsidP="001E2C1A">
      <w:pPr>
        <w:jc w:val="center"/>
        <w:rPr>
          <w:rFonts w:ascii="Arial Black" w:hAnsi="Arial Black"/>
        </w:rPr>
      </w:pPr>
      <w:r>
        <w:rPr>
          <w:rFonts w:ascii="Arial Black" w:hAnsi="Arial Black"/>
        </w:rPr>
        <w:t>Code of Conduct Agreement:</w:t>
      </w:r>
    </w:p>
    <w:p w14:paraId="59F1722A" w14:textId="4EB80FE7" w:rsidR="005122AA" w:rsidRPr="005122AA" w:rsidRDefault="005122AA" w:rsidP="001E2C1A">
      <w:pPr>
        <w:jc w:val="center"/>
        <w:rPr>
          <w:rFonts w:ascii="Arial Black" w:hAnsi="Arial Black"/>
        </w:rPr>
      </w:pPr>
      <w:r>
        <w:rPr>
          <w:rFonts w:ascii="Arial Black" w:hAnsi="Arial Black"/>
        </w:rPr>
        <w:t>___</w:t>
      </w:r>
      <w:r w:rsidRPr="005122AA">
        <w:rPr>
          <w:rFonts w:ascii="Arial Black" w:hAnsi="Arial Black"/>
          <w:color w:val="333333"/>
          <w:shd w:val="clear" w:color="auto" w:fill="FFFFFF"/>
        </w:rPr>
        <w:t>I acknowledge that I have read the </w:t>
      </w:r>
      <w:hyperlink r:id="rId8" w:tgtFrame="_blank" w:history="1">
        <w:r w:rsidRPr="005122AA">
          <w:rPr>
            <w:rStyle w:val="Hyperlink"/>
            <w:rFonts w:ascii="Arial Black" w:hAnsi="Arial Black"/>
            <w:color w:val="1F66C3"/>
            <w:shd w:val="clear" w:color="auto" w:fill="FFFFFF"/>
          </w:rPr>
          <w:t>Code of Conduct of the National Federation of the Blind</w:t>
        </w:r>
      </w:hyperlink>
      <w:r w:rsidRPr="005122AA">
        <w:rPr>
          <w:rFonts w:ascii="Arial Black" w:hAnsi="Arial Black"/>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Default="005122AA" w:rsidP="001E2C1A">
      <w:pPr>
        <w:jc w:val="center"/>
        <w:rPr>
          <w:rFonts w:ascii="Arial Black" w:hAnsi="Arial Black"/>
        </w:rPr>
      </w:pPr>
    </w:p>
    <w:p w14:paraId="6818AAE0" w14:textId="5008E20D" w:rsidR="00FA21C0" w:rsidRDefault="00FA21C0" w:rsidP="001E2C1A">
      <w:pPr>
        <w:jc w:val="center"/>
        <w:rPr>
          <w:rFonts w:ascii="Arial Black" w:hAnsi="Arial Black"/>
        </w:rPr>
      </w:pPr>
      <w:r>
        <w:rPr>
          <w:rFonts w:ascii="Arial Black" w:hAnsi="Arial Black"/>
        </w:rPr>
        <w:t>Sign</w:t>
      </w:r>
      <w:r w:rsidR="008F7CFC">
        <w:rPr>
          <w:rFonts w:ascii="Arial Black" w:hAnsi="Arial Black"/>
        </w:rPr>
        <w:t>a</w:t>
      </w:r>
      <w:r>
        <w:rPr>
          <w:rFonts w:ascii="Arial Black" w:hAnsi="Arial Black"/>
        </w:rPr>
        <w:t>ture _______________________________</w:t>
      </w:r>
      <w:r w:rsidR="00C0514D">
        <w:rPr>
          <w:rFonts w:ascii="Arial Black" w:hAnsi="Arial Black"/>
        </w:rPr>
        <w:t>___________Date</w:t>
      </w:r>
      <w:r w:rsidR="00EE2D3A">
        <w:rPr>
          <w:rFonts w:ascii="Arial Black" w:hAnsi="Arial Black"/>
        </w:rPr>
        <w:t xml:space="preserve"> </w:t>
      </w:r>
      <w:r w:rsidR="00C0514D">
        <w:rPr>
          <w:rFonts w:ascii="Arial Black" w:hAnsi="Arial Black"/>
        </w:rPr>
        <w:t>____________20</w:t>
      </w:r>
      <w:r w:rsidR="0047444B">
        <w:rPr>
          <w:rFonts w:ascii="Arial Black" w:hAnsi="Arial Black"/>
        </w:rPr>
        <w:t>2</w:t>
      </w:r>
      <w:r w:rsidR="00A52199">
        <w:rPr>
          <w:rFonts w:ascii="Arial Black" w:hAnsi="Arial Black"/>
        </w:rPr>
        <w:t>4</w:t>
      </w:r>
    </w:p>
    <w:sectPr w:rsidR="00FA21C0"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E273" w14:textId="77777777" w:rsidR="00B63C8C" w:rsidRDefault="00B63C8C">
      <w:r>
        <w:separator/>
      </w:r>
    </w:p>
  </w:endnote>
  <w:endnote w:type="continuationSeparator" w:id="0">
    <w:p w14:paraId="47A1E82B" w14:textId="77777777" w:rsidR="00B63C8C" w:rsidRDefault="00B6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4681" w14:textId="77777777" w:rsidR="00B63C8C" w:rsidRDefault="00B63C8C">
      <w:r>
        <w:separator/>
      </w:r>
    </w:p>
  </w:footnote>
  <w:footnote w:type="continuationSeparator" w:id="0">
    <w:p w14:paraId="17DEA6B7" w14:textId="77777777" w:rsidR="00B63C8C" w:rsidRDefault="00B6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1831693">
    <w:abstractNumId w:val="0"/>
  </w:num>
  <w:num w:numId="2" w16cid:durableId="242956350">
    <w:abstractNumId w:val="0"/>
  </w:num>
  <w:num w:numId="3" w16cid:durableId="1503353156">
    <w:abstractNumId w:val="0"/>
  </w:num>
  <w:num w:numId="4" w16cid:durableId="1362391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23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35"/>
    <w:rsid w:val="0005116B"/>
    <w:rsid w:val="00070EA3"/>
    <w:rsid w:val="00075AFB"/>
    <w:rsid w:val="00083CA5"/>
    <w:rsid w:val="000B0A4F"/>
    <w:rsid w:val="000B6EC3"/>
    <w:rsid w:val="000C0EAD"/>
    <w:rsid w:val="000C4BA0"/>
    <w:rsid w:val="000C76A2"/>
    <w:rsid w:val="000E581C"/>
    <w:rsid w:val="000F1D74"/>
    <w:rsid w:val="000F5DF1"/>
    <w:rsid w:val="000F740C"/>
    <w:rsid w:val="00102976"/>
    <w:rsid w:val="00153EB8"/>
    <w:rsid w:val="00155E5B"/>
    <w:rsid w:val="00190A86"/>
    <w:rsid w:val="0019719D"/>
    <w:rsid w:val="001B469B"/>
    <w:rsid w:val="001D10F9"/>
    <w:rsid w:val="001E2C1A"/>
    <w:rsid w:val="001E50EF"/>
    <w:rsid w:val="001E75B9"/>
    <w:rsid w:val="001F5CC7"/>
    <w:rsid w:val="00214D25"/>
    <w:rsid w:val="002404C8"/>
    <w:rsid w:val="00240BD9"/>
    <w:rsid w:val="002472FF"/>
    <w:rsid w:val="00256586"/>
    <w:rsid w:val="002577D1"/>
    <w:rsid w:val="00266F02"/>
    <w:rsid w:val="00272DAC"/>
    <w:rsid w:val="002800FA"/>
    <w:rsid w:val="00296822"/>
    <w:rsid w:val="002A6776"/>
    <w:rsid w:val="002B761C"/>
    <w:rsid w:val="002C1664"/>
    <w:rsid w:val="002C71DB"/>
    <w:rsid w:val="002D400E"/>
    <w:rsid w:val="002D782A"/>
    <w:rsid w:val="002E62DF"/>
    <w:rsid w:val="002F6A7D"/>
    <w:rsid w:val="002F7DDA"/>
    <w:rsid w:val="003069B2"/>
    <w:rsid w:val="00333989"/>
    <w:rsid w:val="00353B69"/>
    <w:rsid w:val="00382F1A"/>
    <w:rsid w:val="00390839"/>
    <w:rsid w:val="00396B5A"/>
    <w:rsid w:val="003B7235"/>
    <w:rsid w:val="003D02A1"/>
    <w:rsid w:val="003D5AEA"/>
    <w:rsid w:val="00405D01"/>
    <w:rsid w:val="00410212"/>
    <w:rsid w:val="00413C18"/>
    <w:rsid w:val="00421D71"/>
    <w:rsid w:val="0044045E"/>
    <w:rsid w:val="0045270B"/>
    <w:rsid w:val="0047444B"/>
    <w:rsid w:val="00485881"/>
    <w:rsid w:val="00487438"/>
    <w:rsid w:val="00493FAE"/>
    <w:rsid w:val="004A4609"/>
    <w:rsid w:val="004A5B6D"/>
    <w:rsid w:val="004C34F1"/>
    <w:rsid w:val="004C4118"/>
    <w:rsid w:val="004D19D8"/>
    <w:rsid w:val="004D68EC"/>
    <w:rsid w:val="004F24A9"/>
    <w:rsid w:val="005122AA"/>
    <w:rsid w:val="00515249"/>
    <w:rsid w:val="00532E11"/>
    <w:rsid w:val="00544030"/>
    <w:rsid w:val="005606C9"/>
    <w:rsid w:val="005728EB"/>
    <w:rsid w:val="00577335"/>
    <w:rsid w:val="005778F4"/>
    <w:rsid w:val="0058563C"/>
    <w:rsid w:val="0059675B"/>
    <w:rsid w:val="005972CE"/>
    <w:rsid w:val="005B2E75"/>
    <w:rsid w:val="005C1F57"/>
    <w:rsid w:val="005F11E4"/>
    <w:rsid w:val="00601E63"/>
    <w:rsid w:val="00602FB4"/>
    <w:rsid w:val="00612D46"/>
    <w:rsid w:val="00614E0F"/>
    <w:rsid w:val="00616E96"/>
    <w:rsid w:val="0062458E"/>
    <w:rsid w:val="00635750"/>
    <w:rsid w:val="00637804"/>
    <w:rsid w:val="00642734"/>
    <w:rsid w:val="00643B87"/>
    <w:rsid w:val="0064606B"/>
    <w:rsid w:val="00666BCC"/>
    <w:rsid w:val="0068223B"/>
    <w:rsid w:val="006923B6"/>
    <w:rsid w:val="006A314A"/>
    <w:rsid w:val="006A3FB5"/>
    <w:rsid w:val="006B5B29"/>
    <w:rsid w:val="006C0849"/>
    <w:rsid w:val="006D340A"/>
    <w:rsid w:val="006D5F86"/>
    <w:rsid w:val="006E349C"/>
    <w:rsid w:val="006E71EA"/>
    <w:rsid w:val="00705689"/>
    <w:rsid w:val="00707BC8"/>
    <w:rsid w:val="00707E04"/>
    <w:rsid w:val="0071187A"/>
    <w:rsid w:val="00711BE0"/>
    <w:rsid w:val="00720875"/>
    <w:rsid w:val="00736A69"/>
    <w:rsid w:val="00737970"/>
    <w:rsid w:val="00741A37"/>
    <w:rsid w:val="00746E2E"/>
    <w:rsid w:val="00751CBC"/>
    <w:rsid w:val="00754189"/>
    <w:rsid w:val="00755EA1"/>
    <w:rsid w:val="0076471B"/>
    <w:rsid w:val="00793FA5"/>
    <w:rsid w:val="007A2CD4"/>
    <w:rsid w:val="007B6F62"/>
    <w:rsid w:val="007C0E04"/>
    <w:rsid w:val="007C1416"/>
    <w:rsid w:val="007C4305"/>
    <w:rsid w:val="007E1E52"/>
    <w:rsid w:val="007E3E33"/>
    <w:rsid w:val="008221FD"/>
    <w:rsid w:val="00831F7C"/>
    <w:rsid w:val="00854F9E"/>
    <w:rsid w:val="00855E97"/>
    <w:rsid w:val="0087380B"/>
    <w:rsid w:val="00875CC8"/>
    <w:rsid w:val="008778C1"/>
    <w:rsid w:val="00884F7A"/>
    <w:rsid w:val="008879AC"/>
    <w:rsid w:val="008B73DF"/>
    <w:rsid w:val="008D6D67"/>
    <w:rsid w:val="008F0AEB"/>
    <w:rsid w:val="008F2096"/>
    <w:rsid w:val="008F7CFC"/>
    <w:rsid w:val="009027F9"/>
    <w:rsid w:val="0092124E"/>
    <w:rsid w:val="009311AA"/>
    <w:rsid w:val="00944490"/>
    <w:rsid w:val="00963844"/>
    <w:rsid w:val="00971BBD"/>
    <w:rsid w:val="009825D5"/>
    <w:rsid w:val="0098381B"/>
    <w:rsid w:val="00985C44"/>
    <w:rsid w:val="009866AB"/>
    <w:rsid w:val="009A2EF4"/>
    <w:rsid w:val="009A71DC"/>
    <w:rsid w:val="009C1469"/>
    <w:rsid w:val="009E2E8C"/>
    <w:rsid w:val="009F5D91"/>
    <w:rsid w:val="00A335D5"/>
    <w:rsid w:val="00A36CE5"/>
    <w:rsid w:val="00A40129"/>
    <w:rsid w:val="00A47F73"/>
    <w:rsid w:val="00A52199"/>
    <w:rsid w:val="00A57905"/>
    <w:rsid w:val="00A67D56"/>
    <w:rsid w:val="00A75B22"/>
    <w:rsid w:val="00A76B18"/>
    <w:rsid w:val="00A7776C"/>
    <w:rsid w:val="00AD2A4F"/>
    <w:rsid w:val="00AD3355"/>
    <w:rsid w:val="00AE05B9"/>
    <w:rsid w:val="00AF5BCA"/>
    <w:rsid w:val="00AF6FE5"/>
    <w:rsid w:val="00B015C0"/>
    <w:rsid w:val="00B028E6"/>
    <w:rsid w:val="00B06E78"/>
    <w:rsid w:val="00B1210E"/>
    <w:rsid w:val="00B37F75"/>
    <w:rsid w:val="00B535ED"/>
    <w:rsid w:val="00B63C8C"/>
    <w:rsid w:val="00B74984"/>
    <w:rsid w:val="00B823FF"/>
    <w:rsid w:val="00BB723C"/>
    <w:rsid w:val="00BC42F1"/>
    <w:rsid w:val="00BF3BCE"/>
    <w:rsid w:val="00C0514D"/>
    <w:rsid w:val="00C067A2"/>
    <w:rsid w:val="00C36A34"/>
    <w:rsid w:val="00C42498"/>
    <w:rsid w:val="00C5058E"/>
    <w:rsid w:val="00C517AB"/>
    <w:rsid w:val="00C65FB6"/>
    <w:rsid w:val="00C81C65"/>
    <w:rsid w:val="00C834FF"/>
    <w:rsid w:val="00C93E47"/>
    <w:rsid w:val="00CA2F84"/>
    <w:rsid w:val="00CA6DB5"/>
    <w:rsid w:val="00CC6AC3"/>
    <w:rsid w:val="00CE03FD"/>
    <w:rsid w:val="00D03B4A"/>
    <w:rsid w:val="00D05EFD"/>
    <w:rsid w:val="00D14189"/>
    <w:rsid w:val="00D25527"/>
    <w:rsid w:val="00D31EF7"/>
    <w:rsid w:val="00D32C13"/>
    <w:rsid w:val="00D57C33"/>
    <w:rsid w:val="00D800AC"/>
    <w:rsid w:val="00D85898"/>
    <w:rsid w:val="00D878BA"/>
    <w:rsid w:val="00D943F7"/>
    <w:rsid w:val="00DA2C6A"/>
    <w:rsid w:val="00DA5086"/>
    <w:rsid w:val="00DB696E"/>
    <w:rsid w:val="00DF53FC"/>
    <w:rsid w:val="00E04933"/>
    <w:rsid w:val="00E103DE"/>
    <w:rsid w:val="00E11A52"/>
    <w:rsid w:val="00E44D2B"/>
    <w:rsid w:val="00E7291E"/>
    <w:rsid w:val="00E72BA0"/>
    <w:rsid w:val="00E74B5D"/>
    <w:rsid w:val="00E94EA6"/>
    <w:rsid w:val="00EA1BF9"/>
    <w:rsid w:val="00EA357F"/>
    <w:rsid w:val="00EA7DF3"/>
    <w:rsid w:val="00EC15C9"/>
    <w:rsid w:val="00EE2D3A"/>
    <w:rsid w:val="00F00509"/>
    <w:rsid w:val="00F3301B"/>
    <w:rsid w:val="00F368B5"/>
    <w:rsid w:val="00F75E2D"/>
    <w:rsid w:val="00F87ED0"/>
    <w:rsid w:val="00F9461E"/>
    <w:rsid w:val="00F94CD0"/>
    <w:rsid w:val="00FA21C0"/>
    <w:rsid w:val="00FB13AD"/>
    <w:rsid w:val="00FC086C"/>
    <w:rsid w:val="00FC427D"/>
    <w:rsid w:val="00FE469E"/>
    <w:rsid w:val="00F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 w:type="table" w:styleId="TableGrid">
    <w:name w:val="Table Grid"/>
    <w:basedOn w:val="TableNormal"/>
    <w:rsid w:val="0098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Brian Mackey</cp:lastModifiedBy>
  <cp:revision>2</cp:revision>
  <cp:lastPrinted>2016-08-10T15:40:00Z</cp:lastPrinted>
  <dcterms:created xsi:type="dcterms:W3CDTF">2024-07-24T19:53:00Z</dcterms:created>
  <dcterms:modified xsi:type="dcterms:W3CDTF">2024-07-24T19:53:00Z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